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A241EA" w14:textId="77777777" w:rsidR="004055E0" w:rsidRPr="0052242E" w:rsidRDefault="004055E0" w:rsidP="004055E0">
      <w:pPr>
        <w:pStyle w:val="Heading2"/>
        <w:numPr>
          <w:ilvl w:val="0"/>
          <w:numId w:val="0"/>
        </w:numPr>
        <w:spacing w:after="120"/>
        <w:ind w:firstLine="567"/>
        <w:jc w:val="center"/>
        <w:rPr>
          <w:sz w:val="20"/>
          <w:lang w:val="fr-FR"/>
        </w:rPr>
      </w:pPr>
      <w:r w:rsidRPr="0052242E">
        <w:rPr>
          <w:sz w:val="20"/>
          <w:lang w:val="fr-FR"/>
        </w:rPr>
        <w:t>FICHIE DE DISCIPLINE</w:t>
      </w:r>
    </w:p>
    <w:p w14:paraId="0F10BEA1" w14:textId="77777777" w:rsidR="00D97E1C" w:rsidRPr="008E5238" w:rsidRDefault="00D97E1C" w:rsidP="007513F8">
      <w:pPr>
        <w:pStyle w:val="BodyText2"/>
        <w:rPr>
          <w:b/>
          <w:sz w:val="20"/>
          <w:lang w:val="fr-FR"/>
        </w:rPr>
      </w:pPr>
    </w:p>
    <w:p w14:paraId="76304F12" w14:textId="77777777" w:rsidR="004055E0" w:rsidRPr="0052242E" w:rsidRDefault="004055E0" w:rsidP="004055E0">
      <w:pPr>
        <w:pStyle w:val="BodyText2"/>
        <w:rPr>
          <w:b/>
          <w:sz w:val="20"/>
          <w:lang w:val="fr-FR"/>
        </w:rPr>
      </w:pPr>
      <w:r w:rsidRPr="0052242E">
        <w:rPr>
          <w:b/>
          <w:sz w:val="20"/>
          <w:lang w:val="fr-FR"/>
        </w:rPr>
        <w:t>1. Données du programme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6804"/>
      </w:tblGrid>
      <w:tr w:rsidR="004055E0" w:rsidRPr="00C350D7" w14:paraId="4591ADB4" w14:textId="77777777" w:rsidTr="00A01F40">
        <w:trPr>
          <w:trHeight w:val="481"/>
        </w:trPr>
        <w:tc>
          <w:tcPr>
            <w:tcW w:w="3402" w:type="dxa"/>
          </w:tcPr>
          <w:p w14:paraId="36565841" w14:textId="77777777" w:rsidR="004055E0" w:rsidRPr="0052242E" w:rsidRDefault="004055E0" w:rsidP="00A01F40">
            <w:pPr>
              <w:pStyle w:val="Heading1"/>
              <w:numPr>
                <w:ilvl w:val="0"/>
                <w:numId w:val="0"/>
              </w:numPr>
              <w:ind w:left="34"/>
              <w:rPr>
                <w:b w:val="0"/>
                <w:sz w:val="20"/>
                <w:lang w:val="fr-FR"/>
              </w:rPr>
            </w:pPr>
            <w:r w:rsidRPr="0052242E">
              <w:rPr>
                <w:b w:val="0"/>
                <w:sz w:val="20"/>
                <w:lang w:val="fr-FR"/>
              </w:rPr>
              <w:t xml:space="preserve">1.1 Établissement d'enseignement </w:t>
            </w:r>
          </w:p>
          <w:p w14:paraId="2984930D" w14:textId="77777777" w:rsidR="004055E0" w:rsidRPr="0052242E" w:rsidRDefault="004055E0" w:rsidP="00A01F40">
            <w:pPr>
              <w:pStyle w:val="Heading1"/>
              <w:numPr>
                <w:ilvl w:val="0"/>
                <w:numId w:val="0"/>
              </w:numPr>
              <w:ind w:left="34"/>
              <w:rPr>
                <w:b w:val="0"/>
                <w:sz w:val="20"/>
                <w:lang w:val="fr-FR"/>
              </w:rPr>
            </w:pPr>
            <w:r w:rsidRPr="0052242E">
              <w:rPr>
                <w:b w:val="0"/>
                <w:sz w:val="20"/>
                <w:lang w:val="fr-FR"/>
              </w:rPr>
              <w:t>supérieur</w:t>
            </w:r>
          </w:p>
        </w:tc>
        <w:tc>
          <w:tcPr>
            <w:tcW w:w="6804" w:type="dxa"/>
            <w:shd w:val="clear" w:color="auto" w:fill="C00000"/>
          </w:tcPr>
          <w:p w14:paraId="5E0A209A" w14:textId="77777777" w:rsidR="004055E0" w:rsidRPr="0052242E" w:rsidRDefault="004055E0" w:rsidP="00A01F40">
            <w:pPr>
              <w:pStyle w:val="Heading1"/>
              <w:numPr>
                <w:ilvl w:val="0"/>
                <w:numId w:val="0"/>
              </w:numPr>
              <w:ind w:left="176"/>
              <w:jc w:val="left"/>
              <w:rPr>
                <w:rFonts w:ascii="Arial" w:hAnsi="Arial" w:cs="Arial"/>
                <w:sz w:val="20"/>
                <w:lang w:val="fr-FR"/>
              </w:rPr>
            </w:pPr>
            <w:r w:rsidRPr="0052242E">
              <w:rPr>
                <w:rFonts w:ascii="Arial" w:hAnsi="Arial" w:cs="Arial"/>
                <w:sz w:val="20"/>
                <w:lang w:val="fr-FR"/>
              </w:rPr>
              <w:t>UNIVERSITÉ DE MÉDECINE ET PHARMACIE "VICTOR BABEŞ" TIMIŞOARA</w:t>
            </w:r>
          </w:p>
        </w:tc>
      </w:tr>
      <w:tr w:rsidR="004055E0" w:rsidRPr="0052242E" w14:paraId="2E727EE8" w14:textId="77777777" w:rsidTr="00A01F40">
        <w:trPr>
          <w:trHeight w:val="243"/>
        </w:trPr>
        <w:tc>
          <w:tcPr>
            <w:tcW w:w="3402" w:type="dxa"/>
          </w:tcPr>
          <w:p w14:paraId="00C1B29A" w14:textId="77777777" w:rsidR="004055E0" w:rsidRPr="0052242E" w:rsidRDefault="004055E0" w:rsidP="00A01F40">
            <w:pPr>
              <w:pStyle w:val="Heading5"/>
              <w:spacing w:before="0" w:line="240" w:lineRule="auto"/>
              <w:ind w:left="34"/>
              <w:rPr>
                <w:b w:val="0"/>
                <w:sz w:val="20"/>
                <w:lang w:val="fr-FR"/>
              </w:rPr>
            </w:pPr>
            <w:r w:rsidRPr="0052242E">
              <w:rPr>
                <w:b w:val="0"/>
                <w:sz w:val="20"/>
                <w:lang w:val="fr-FR"/>
              </w:rPr>
              <w:t xml:space="preserve">1.2 </w:t>
            </w:r>
            <w:r>
              <w:rPr>
                <w:b w:val="0"/>
                <w:sz w:val="20"/>
                <w:lang w:val="fr-FR"/>
              </w:rPr>
              <w:t>F</w:t>
            </w:r>
            <w:r w:rsidRPr="0052242E">
              <w:rPr>
                <w:b w:val="0"/>
                <w:sz w:val="20"/>
                <w:lang w:val="fr-FR"/>
              </w:rPr>
              <w:t>aculté</w:t>
            </w:r>
          </w:p>
        </w:tc>
        <w:tc>
          <w:tcPr>
            <w:tcW w:w="6804" w:type="dxa"/>
            <w:shd w:val="clear" w:color="auto" w:fill="C00000"/>
          </w:tcPr>
          <w:p w14:paraId="21ED7A1D" w14:textId="77777777" w:rsidR="004055E0" w:rsidRPr="0052242E" w:rsidRDefault="004055E0" w:rsidP="00A01F40">
            <w:pPr>
              <w:pStyle w:val="Heading1"/>
              <w:numPr>
                <w:ilvl w:val="0"/>
                <w:numId w:val="0"/>
              </w:numPr>
              <w:ind w:left="176"/>
              <w:jc w:val="left"/>
              <w:rPr>
                <w:rFonts w:ascii="Arial" w:hAnsi="Arial" w:cs="Arial"/>
                <w:sz w:val="20"/>
                <w:lang w:val="fr-FR"/>
              </w:rPr>
            </w:pPr>
            <w:r w:rsidRPr="0052242E">
              <w:rPr>
                <w:rFonts w:ascii="Arial" w:hAnsi="Arial" w:cs="Arial"/>
                <w:sz w:val="20"/>
                <w:lang w:val="fr-FR"/>
              </w:rPr>
              <w:t>FACULTÉ DE MÉDECINE</w:t>
            </w:r>
          </w:p>
        </w:tc>
      </w:tr>
      <w:tr w:rsidR="004055E0" w:rsidRPr="0052242E" w14:paraId="7F6A70ED" w14:textId="77777777" w:rsidTr="00A01F40">
        <w:tc>
          <w:tcPr>
            <w:tcW w:w="3402" w:type="dxa"/>
          </w:tcPr>
          <w:p w14:paraId="797B5D7C" w14:textId="77777777" w:rsidR="004055E0" w:rsidRPr="0052242E" w:rsidRDefault="004055E0" w:rsidP="00A01F40">
            <w:pPr>
              <w:pStyle w:val="Heading1"/>
              <w:numPr>
                <w:ilvl w:val="0"/>
                <w:numId w:val="0"/>
              </w:numPr>
              <w:ind w:left="34"/>
              <w:rPr>
                <w:b w:val="0"/>
                <w:sz w:val="20"/>
                <w:lang w:val="fr-FR"/>
              </w:rPr>
            </w:pPr>
            <w:r w:rsidRPr="0052242E">
              <w:rPr>
                <w:b w:val="0"/>
                <w:sz w:val="20"/>
                <w:lang w:val="fr-FR"/>
              </w:rPr>
              <w:t xml:space="preserve">1.3 </w:t>
            </w:r>
            <w:r>
              <w:rPr>
                <w:b w:val="0"/>
                <w:sz w:val="20"/>
                <w:lang w:val="fr-FR"/>
              </w:rPr>
              <w:t>D</w:t>
            </w:r>
            <w:r w:rsidRPr="0052242E">
              <w:rPr>
                <w:b w:val="0"/>
                <w:sz w:val="20"/>
                <w:lang w:val="fr-FR"/>
              </w:rPr>
              <w:t>épartement</w:t>
            </w:r>
          </w:p>
        </w:tc>
        <w:tc>
          <w:tcPr>
            <w:tcW w:w="6804" w:type="dxa"/>
          </w:tcPr>
          <w:p w14:paraId="0CBE6662" w14:textId="77777777" w:rsidR="004055E0" w:rsidRPr="0052242E" w:rsidRDefault="004055E0" w:rsidP="00A01F40">
            <w:pPr>
              <w:pStyle w:val="Heading1"/>
              <w:numPr>
                <w:ilvl w:val="0"/>
                <w:numId w:val="0"/>
              </w:numPr>
              <w:ind w:left="176"/>
              <w:jc w:val="left"/>
              <w:rPr>
                <w:b w:val="0"/>
                <w:sz w:val="20"/>
                <w:lang w:val="fr-FR"/>
              </w:rPr>
            </w:pPr>
            <w:r w:rsidRPr="0052242E">
              <w:rPr>
                <w:b w:val="0"/>
                <w:sz w:val="20"/>
                <w:lang w:val="fr-FR"/>
              </w:rPr>
              <w:t>XIV</w:t>
            </w:r>
          </w:p>
        </w:tc>
      </w:tr>
      <w:tr w:rsidR="004055E0" w:rsidRPr="0052242E" w14:paraId="187C7097" w14:textId="77777777" w:rsidTr="00A01F40">
        <w:tc>
          <w:tcPr>
            <w:tcW w:w="3402" w:type="dxa"/>
          </w:tcPr>
          <w:p w14:paraId="317B1E33" w14:textId="77777777" w:rsidR="004055E0" w:rsidRPr="0052242E" w:rsidRDefault="004055E0" w:rsidP="00A01F40">
            <w:pPr>
              <w:ind w:left="34"/>
              <w:rPr>
                <w:lang w:val="fr-FR"/>
              </w:rPr>
            </w:pPr>
            <w:r w:rsidRPr="0052242E">
              <w:rPr>
                <w:lang w:val="fr-FR"/>
              </w:rPr>
              <w:t>1.4</w:t>
            </w:r>
            <w:r w:rsidRPr="0052242E">
              <w:rPr>
                <w:b/>
                <w:lang w:val="fr-FR"/>
              </w:rPr>
              <w:t xml:space="preserve"> </w:t>
            </w:r>
            <w:r w:rsidRPr="0052242E">
              <w:rPr>
                <w:lang w:val="fr-FR"/>
              </w:rPr>
              <w:t>Domaine d'étude</w:t>
            </w:r>
          </w:p>
        </w:tc>
        <w:tc>
          <w:tcPr>
            <w:tcW w:w="6804" w:type="dxa"/>
          </w:tcPr>
          <w:p w14:paraId="5B4245CB" w14:textId="77777777" w:rsidR="004055E0" w:rsidRPr="0052242E" w:rsidRDefault="004055E0" w:rsidP="00A01F40">
            <w:pPr>
              <w:pStyle w:val="Heading1"/>
              <w:numPr>
                <w:ilvl w:val="0"/>
                <w:numId w:val="0"/>
              </w:numPr>
              <w:ind w:left="176"/>
              <w:jc w:val="left"/>
              <w:rPr>
                <w:b w:val="0"/>
                <w:sz w:val="20"/>
                <w:lang w:val="fr-FR"/>
              </w:rPr>
            </w:pPr>
            <w:r>
              <w:rPr>
                <w:b w:val="0"/>
                <w:sz w:val="20"/>
                <w:lang w:val="fr-FR"/>
              </w:rPr>
              <w:t>L</w:t>
            </w:r>
            <w:r w:rsidRPr="0052242E">
              <w:rPr>
                <w:b w:val="0"/>
                <w:sz w:val="20"/>
                <w:lang w:val="fr-FR"/>
              </w:rPr>
              <w:t>icence</w:t>
            </w:r>
          </w:p>
        </w:tc>
      </w:tr>
      <w:tr w:rsidR="004055E0" w:rsidRPr="0052242E" w14:paraId="5252D2E4" w14:textId="77777777" w:rsidTr="00A01F40">
        <w:tc>
          <w:tcPr>
            <w:tcW w:w="3402" w:type="dxa"/>
          </w:tcPr>
          <w:p w14:paraId="78F7FD49" w14:textId="77777777" w:rsidR="004055E0" w:rsidRPr="0052242E" w:rsidRDefault="004055E0" w:rsidP="00A01F40">
            <w:pPr>
              <w:ind w:left="34"/>
              <w:rPr>
                <w:vertAlign w:val="superscript"/>
                <w:lang w:val="fr-FR"/>
              </w:rPr>
            </w:pPr>
            <w:r w:rsidRPr="0052242E">
              <w:rPr>
                <w:lang w:val="fr-FR"/>
              </w:rPr>
              <w:t>1.5</w:t>
            </w:r>
            <w:r w:rsidRPr="0052242E">
              <w:rPr>
                <w:b/>
                <w:lang w:val="fr-FR"/>
              </w:rPr>
              <w:t xml:space="preserve"> </w:t>
            </w:r>
            <w:r w:rsidRPr="0052242E">
              <w:rPr>
                <w:lang w:val="fr-FR"/>
              </w:rPr>
              <w:t>Cycle d'étude</w:t>
            </w:r>
          </w:p>
        </w:tc>
        <w:tc>
          <w:tcPr>
            <w:tcW w:w="6804" w:type="dxa"/>
          </w:tcPr>
          <w:p w14:paraId="5CBCCEB5" w14:textId="77777777" w:rsidR="004055E0" w:rsidRPr="0052242E" w:rsidRDefault="004055E0" w:rsidP="00A01F40">
            <w:pPr>
              <w:pStyle w:val="Heading1"/>
              <w:numPr>
                <w:ilvl w:val="0"/>
                <w:numId w:val="0"/>
              </w:numPr>
              <w:ind w:left="176"/>
              <w:jc w:val="left"/>
              <w:rPr>
                <w:b w:val="0"/>
                <w:sz w:val="20"/>
                <w:lang w:val="fr-FR"/>
              </w:rPr>
            </w:pPr>
            <w:r>
              <w:rPr>
                <w:b w:val="0"/>
                <w:sz w:val="20"/>
                <w:lang w:val="fr-FR"/>
              </w:rPr>
              <w:t>L</w:t>
            </w:r>
            <w:r w:rsidRPr="0052242E">
              <w:rPr>
                <w:b w:val="0"/>
                <w:sz w:val="20"/>
                <w:lang w:val="fr-FR"/>
              </w:rPr>
              <w:t>icence</w:t>
            </w:r>
          </w:p>
        </w:tc>
      </w:tr>
      <w:tr w:rsidR="004055E0" w:rsidRPr="0052242E" w14:paraId="6F5FD27D" w14:textId="77777777" w:rsidTr="00A01F40">
        <w:trPr>
          <w:trHeight w:val="106"/>
        </w:trPr>
        <w:tc>
          <w:tcPr>
            <w:tcW w:w="3402" w:type="dxa"/>
          </w:tcPr>
          <w:p w14:paraId="4E714633" w14:textId="77777777" w:rsidR="004055E0" w:rsidRPr="0052242E" w:rsidRDefault="004055E0" w:rsidP="00A01F40">
            <w:pPr>
              <w:pStyle w:val="Heading2"/>
              <w:numPr>
                <w:ilvl w:val="0"/>
                <w:numId w:val="0"/>
              </w:numPr>
              <w:ind w:left="34"/>
              <w:rPr>
                <w:b w:val="0"/>
                <w:sz w:val="20"/>
                <w:lang w:val="fr-FR"/>
              </w:rPr>
            </w:pPr>
            <w:r w:rsidRPr="0052242E">
              <w:rPr>
                <w:b w:val="0"/>
                <w:sz w:val="20"/>
                <w:lang w:val="fr-FR"/>
              </w:rPr>
              <w:t>1.6 Programme d'études / Qualification</w:t>
            </w:r>
          </w:p>
        </w:tc>
        <w:tc>
          <w:tcPr>
            <w:tcW w:w="6804" w:type="dxa"/>
            <w:shd w:val="clear" w:color="auto" w:fill="C00000"/>
          </w:tcPr>
          <w:p w14:paraId="6A9EF668" w14:textId="77777777" w:rsidR="004055E0" w:rsidRPr="0052242E" w:rsidRDefault="004055E0" w:rsidP="00A01F40">
            <w:pPr>
              <w:pStyle w:val="Heading1"/>
              <w:numPr>
                <w:ilvl w:val="0"/>
                <w:numId w:val="0"/>
              </w:numPr>
              <w:ind w:left="176"/>
              <w:jc w:val="left"/>
              <w:rPr>
                <w:rFonts w:ascii="Arial" w:hAnsi="Arial" w:cs="Arial"/>
                <w:b w:val="0"/>
                <w:sz w:val="20"/>
                <w:lang w:val="fr-FR"/>
              </w:rPr>
            </w:pPr>
            <w:r w:rsidRPr="0052242E">
              <w:rPr>
                <w:rFonts w:ascii="Arial" w:hAnsi="Arial" w:cs="Arial"/>
                <w:b w:val="0"/>
                <w:sz w:val="20"/>
                <w:lang w:val="fr-FR"/>
              </w:rPr>
              <w:t>Médecine française</w:t>
            </w:r>
          </w:p>
        </w:tc>
      </w:tr>
    </w:tbl>
    <w:p w14:paraId="4EF54181" w14:textId="77777777" w:rsidR="00617D44" w:rsidRPr="008E5238" w:rsidRDefault="00617D44" w:rsidP="00617D44">
      <w:pPr>
        <w:rPr>
          <w:b/>
          <w:lang w:val="fr-FR"/>
        </w:rPr>
      </w:pPr>
    </w:p>
    <w:p w14:paraId="31DEDC43" w14:textId="11022B5C" w:rsidR="00617D44" w:rsidRPr="008E5238" w:rsidRDefault="00617D44" w:rsidP="00617D44">
      <w:pPr>
        <w:rPr>
          <w:lang w:val="fr-FR"/>
        </w:rPr>
      </w:pPr>
      <w:r w:rsidRPr="008E5238">
        <w:rPr>
          <w:b/>
          <w:lang w:val="fr-FR"/>
        </w:rPr>
        <w:t xml:space="preserve">2. </w:t>
      </w:r>
      <w:r w:rsidR="004055E0" w:rsidRPr="0052242E">
        <w:rPr>
          <w:b/>
          <w:lang w:val="fr-FR"/>
        </w:rPr>
        <w:t>Données disciplinaires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425"/>
        <w:gridCol w:w="142"/>
        <w:gridCol w:w="1275"/>
        <w:gridCol w:w="426"/>
        <w:gridCol w:w="567"/>
        <w:gridCol w:w="851"/>
        <w:gridCol w:w="992"/>
        <w:gridCol w:w="1275"/>
        <w:gridCol w:w="1558"/>
        <w:gridCol w:w="852"/>
      </w:tblGrid>
      <w:tr w:rsidR="004055E0" w:rsidRPr="008E5238" w14:paraId="0CE912EE" w14:textId="77777777" w:rsidTr="00AE64FD">
        <w:tc>
          <w:tcPr>
            <w:tcW w:w="2410" w:type="dxa"/>
            <w:gridSpan w:val="3"/>
          </w:tcPr>
          <w:p w14:paraId="4DB4CD7B" w14:textId="39C87E11" w:rsidR="004055E0" w:rsidRPr="008E5238" w:rsidRDefault="004055E0" w:rsidP="00AE64FD">
            <w:pPr>
              <w:rPr>
                <w:lang w:val="fr-FR"/>
              </w:rPr>
            </w:pPr>
            <w:r w:rsidRPr="0052242E">
              <w:rPr>
                <w:lang w:val="fr-FR"/>
              </w:rPr>
              <w:t xml:space="preserve"> 2.1. Nom de la discipline</w:t>
            </w:r>
          </w:p>
        </w:tc>
        <w:tc>
          <w:tcPr>
            <w:tcW w:w="7796" w:type="dxa"/>
            <w:gridSpan w:val="8"/>
          </w:tcPr>
          <w:p w14:paraId="2C3BCB0A" w14:textId="1F5CBA11" w:rsidR="004055E0" w:rsidRPr="008E5238" w:rsidRDefault="004055E0" w:rsidP="00AE64FD">
            <w:pPr>
              <w:rPr>
                <w:b/>
                <w:lang w:val="fr-FR"/>
              </w:rPr>
            </w:pPr>
            <w:r>
              <w:rPr>
                <w:b/>
                <w:lang w:val="fr-FR"/>
              </w:rPr>
              <w:t>Microbiologie-</w:t>
            </w:r>
            <w:r w:rsidRPr="0052242E">
              <w:rPr>
                <w:b/>
                <w:lang w:val="fr-FR"/>
              </w:rPr>
              <w:t>Virologie</w:t>
            </w:r>
          </w:p>
        </w:tc>
      </w:tr>
      <w:tr w:rsidR="004055E0" w:rsidRPr="008E5238" w14:paraId="15850EF6" w14:textId="77777777" w:rsidTr="00AE64FD">
        <w:tc>
          <w:tcPr>
            <w:tcW w:w="4678" w:type="dxa"/>
            <w:gridSpan w:val="6"/>
          </w:tcPr>
          <w:p w14:paraId="6487F532" w14:textId="5E5490F9" w:rsidR="004055E0" w:rsidRPr="008E5238" w:rsidRDefault="004055E0" w:rsidP="00AE64FD">
            <w:pPr>
              <w:ind w:left="34"/>
              <w:rPr>
                <w:lang w:val="fr-FR"/>
              </w:rPr>
            </w:pPr>
            <w:r w:rsidRPr="0052242E">
              <w:rPr>
                <w:lang w:val="fr-FR"/>
              </w:rPr>
              <w:t>2.2 Responsable des activités de cours:</w:t>
            </w:r>
          </w:p>
        </w:tc>
        <w:tc>
          <w:tcPr>
            <w:tcW w:w="5528" w:type="dxa"/>
            <w:gridSpan w:val="5"/>
          </w:tcPr>
          <w:p w14:paraId="4ED67CF8" w14:textId="5DA16303" w:rsidR="004055E0" w:rsidRPr="008763A8" w:rsidRDefault="004055E0" w:rsidP="00C350D7">
            <w:r w:rsidRPr="008763A8">
              <w:t>Prof.univ.dr. Licker  Monica</w:t>
            </w:r>
          </w:p>
        </w:tc>
      </w:tr>
      <w:tr w:rsidR="004055E0" w:rsidRPr="008E5238" w14:paraId="42948A19" w14:textId="77777777" w:rsidTr="00AE64FD">
        <w:tc>
          <w:tcPr>
            <w:tcW w:w="4678" w:type="dxa"/>
            <w:gridSpan w:val="6"/>
          </w:tcPr>
          <w:p w14:paraId="2C9BB72E" w14:textId="0F1413C2" w:rsidR="004055E0" w:rsidRPr="008E5238" w:rsidRDefault="004055E0" w:rsidP="00AE64FD">
            <w:pPr>
              <w:ind w:left="34"/>
              <w:rPr>
                <w:lang w:val="fr-FR"/>
              </w:rPr>
            </w:pPr>
            <w:r w:rsidRPr="0052242E">
              <w:rPr>
                <w:lang w:val="fr-FR"/>
              </w:rPr>
              <w:t>2.3 Responsable des activités de laboratoire</w:t>
            </w:r>
          </w:p>
        </w:tc>
        <w:tc>
          <w:tcPr>
            <w:tcW w:w="5528" w:type="dxa"/>
            <w:gridSpan w:val="5"/>
          </w:tcPr>
          <w:p w14:paraId="615630A1" w14:textId="3BD8B6A3" w:rsidR="004055E0" w:rsidRPr="008E5238" w:rsidRDefault="004055E0" w:rsidP="00734B34">
            <w:pPr>
              <w:rPr>
                <w:lang w:val="fr-FR"/>
              </w:rPr>
            </w:pPr>
            <w:r w:rsidRPr="0052242E">
              <w:rPr>
                <w:lang w:val="fr-FR"/>
              </w:rPr>
              <w:t>Asist. univ. dr. Popa Mihaela</w:t>
            </w:r>
          </w:p>
        </w:tc>
      </w:tr>
      <w:tr w:rsidR="004055E0" w:rsidRPr="008E5238" w14:paraId="5A505D87" w14:textId="77777777" w:rsidTr="00AE64FD">
        <w:trPr>
          <w:trHeight w:val="345"/>
        </w:trPr>
        <w:tc>
          <w:tcPr>
            <w:tcW w:w="1843" w:type="dxa"/>
            <w:vMerge w:val="restart"/>
          </w:tcPr>
          <w:p w14:paraId="5782B35A" w14:textId="336A095D" w:rsidR="004055E0" w:rsidRPr="008E5238" w:rsidRDefault="004055E0" w:rsidP="00AE64FD">
            <w:pPr>
              <w:ind w:left="34"/>
              <w:rPr>
                <w:lang w:val="fr-FR"/>
              </w:rPr>
            </w:pPr>
            <w:r w:rsidRPr="008E5238">
              <w:rPr>
                <w:lang w:val="fr-FR"/>
              </w:rPr>
              <w:t xml:space="preserve">2.4 </w:t>
            </w:r>
            <w:r w:rsidRPr="0052242E">
              <w:rPr>
                <w:lang w:val="fr-FR"/>
              </w:rPr>
              <w:t>Année d'étude</w:t>
            </w:r>
          </w:p>
        </w:tc>
        <w:tc>
          <w:tcPr>
            <w:tcW w:w="425" w:type="dxa"/>
            <w:vMerge w:val="restart"/>
          </w:tcPr>
          <w:p w14:paraId="4C276E78" w14:textId="77777777" w:rsidR="004055E0" w:rsidRPr="008E5238" w:rsidRDefault="004055E0" w:rsidP="00AE64FD">
            <w:pPr>
              <w:rPr>
                <w:b/>
                <w:lang w:val="fr-FR"/>
              </w:rPr>
            </w:pPr>
            <w:r w:rsidRPr="008E5238">
              <w:rPr>
                <w:b/>
                <w:lang w:val="fr-FR"/>
              </w:rPr>
              <w:t>II</w:t>
            </w:r>
          </w:p>
        </w:tc>
        <w:tc>
          <w:tcPr>
            <w:tcW w:w="1417" w:type="dxa"/>
            <w:gridSpan w:val="2"/>
            <w:vMerge w:val="restart"/>
          </w:tcPr>
          <w:p w14:paraId="1FC5C537" w14:textId="3A9B8229" w:rsidR="004055E0" w:rsidRPr="008E5238" w:rsidRDefault="004055E0" w:rsidP="00AE64FD">
            <w:pPr>
              <w:rPr>
                <w:lang w:val="fr-FR"/>
              </w:rPr>
            </w:pPr>
            <w:r w:rsidRPr="008E5238">
              <w:rPr>
                <w:lang w:val="fr-FR"/>
              </w:rPr>
              <w:t>2.5 Semestr</w:t>
            </w:r>
            <w:r>
              <w:rPr>
                <w:lang w:val="fr-FR"/>
              </w:rPr>
              <w:t>e</w:t>
            </w:r>
          </w:p>
        </w:tc>
        <w:tc>
          <w:tcPr>
            <w:tcW w:w="426" w:type="dxa"/>
            <w:vMerge w:val="restart"/>
          </w:tcPr>
          <w:p w14:paraId="012B9DBC" w14:textId="77777777" w:rsidR="004055E0" w:rsidRPr="008E5238" w:rsidRDefault="004055E0" w:rsidP="00AE64FD">
            <w:pPr>
              <w:rPr>
                <w:b/>
                <w:lang w:val="fr-FR"/>
              </w:rPr>
            </w:pPr>
            <w:r w:rsidRPr="008E5238">
              <w:rPr>
                <w:b/>
                <w:lang w:val="fr-FR"/>
              </w:rPr>
              <w:t>II</w:t>
            </w:r>
          </w:p>
        </w:tc>
        <w:tc>
          <w:tcPr>
            <w:tcW w:w="1418" w:type="dxa"/>
            <w:gridSpan w:val="2"/>
            <w:vMerge w:val="restart"/>
          </w:tcPr>
          <w:p w14:paraId="014EE51B" w14:textId="22604E89" w:rsidR="004055E0" w:rsidRPr="008E5238" w:rsidRDefault="004055E0" w:rsidP="00AE64FD">
            <w:pPr>
              <w:rPr>
                <w:lang w:val="fr-FR"/>
              </w:rPr>
            </w:pPr>
            <w:r w:rsidRPr="0052242E">
              <w:rPr>
                <w:lang w:val="fr-FR"/>
              </w:rPr>
              <w:t>2.6 Type d'évaluation</w:t>
            </w:r>
          </w:p>
        </w:tc>
        <w:tc>
          <w:tcPr>
            <w:tcW w:w="992" w:type="dxa"/>
            <w:vMerge w:val="restart"/>
          </w:tcPr>
          <w:p w14:paraId="4AB7EBF0" w14:textId="77777777" w:rsidR="004055E0" w:rsidRPr="008E5238" w:rsidRDefault="004055E0" w:rsidP="00AE64FD">
            <w:pPr>
              <w:rPr>
                <w:b/>
                <w:lang w:val="fr-FR"/>
              </w:rPr>
            </w:pPr>
            <w:r w:rsidRPr="008E5238">
              <w:rPr>
                <w:b/>
                <w:lang w:val="fr-FR"/>
              </w:rPr>
              <w:t xml:space="preserve"> Examen</w:t>
            </w:r>
          </w:p>
        </w:tc>
        <w:tc>
          <w:tcPr>
            <w:tcW w:w="1275" w:type="dxa"/>
            <w:vMerge w:val="restart"/>
          </w:tcPr>
          <w:p w14:paraId="0CE34532" w14:textId="62828393" w:rsidR="004055E0" w:rsidRPr="008E5238" w:rsidRDefault="004055E0" w:rsidP="00AE64FD">
            <w:pPr>
              <w:rPr>
                <w:vertAlign w:val="superscript"/>
                <w:lang w:val="fr-FR"/>
              </w:rPr>
            </w:pPr>
            <w:r w:rsidRPr="0052242E">
              <w:rPr>
                <w:lang w:val="fr-FR"/>
              </w:rPr>
              <w:t>2.7 Le régime de discipline</w:t>
            </w:r>
          </w:p>
        </w:tc>
        <w:tc>
          <w:tcPr>
            <w:tcW w:w="1558" w:type="dxa"/>
          </w:tcPr>
          <w:p w14:paraId="05E242B8" w14:textId="188C4ABB" w:rsidR="004055E0" w:rsidRPr="008E5238" w:rsidRDefault="004055E0" w:rsidP="00AE64FD">
            <w:pPr>
              <w:rPr>
                <w:vertAlign w:val="superscript"/>
                <w:lang w:val="fr-FR"/>
              </w:rPr>
            </w:pPr>
            <w:r>
              <w:rPr>
                <w:lang w:val="fr-FR"/>
              </w:rPr>
              <w:t>C</w:t>
            </w:r>
            <w:r w:rsidRPr="0052242E">
              <w:rPr>
                <w:lang w:val="fr-FR"/>
              </w:rPr>
              <w:t>onten</w:t>
            </w:r>
            <w:r>
              <w:rPr>
                <w:lang w:val="fr-FR"/>
              </w:rPr>
              <w:t>u</w:t>
            </w:r>
          </w:p>
        </w:tc>
        <w:tc>
          <w:tcPr>
            <w:tcW w:w="852" w:type="dxa"/>
          </w:tcPr>
          <w:p w14:paraId="54263F1F" w14:textId="77777777" w:rsidR="004055E0" w:rsidRPr="008E5238" w:rsidRDefault="004055E0" w:rsidP="00AE64FD">
            <w:pPr>
              <w:jc w:val="center"/>
              <w:rPr>
                <w:b/>
                <w:lang w:val="fr-FR"/>
              </w:rPr>
            </w:pPr>
            <w:r w:rsidRPr="008E5238">
              <w:rPr>
                <w:b/>
                <w:lang w:val="fr-FR"/>
              </w:rPr>
              <w:t>DF</w:t>
            </w:r>
          </w:p>
        </w:tc>
      </w:tr>
      <w:tr w:rsidR="004055E0" w:rsidRPr="008E5238" w14:paraId="32EE0021" w14:textId="77777777" w:rsidTr="00AE64FD">
        <w:trPr>
          <w:trHeight w:val="345"/>
        </w:trPr>
        <w:tc>
          <w:tcPr>
            <w:tcW w:w="1843" w:type="dxa"/>
            <w:vMerge/>
          </w:tcPr>
          <w:p w14:paraId="5820F901" w14:textId="77777777" w:rsidR="004055E0" w:rsidRPr="008E5238" w:rsidRDefault="004055E0" w:rsidP="00AE64FD">
            <w:pPr>
              <w:ind w:left="318"/>
              <w:rPr>
                <w:lang w:val="fr-FR"/>
              </w:rPr>
            </w:pPr>
          </w:p>
        </w:tc>
        <w:tc>
          <w:tcPr>
            <w:tcW w:w="425" w:type="dxa"/>
            <w:vMerge/>
          </w:tcPr>
          <w:p w14:paraId="03FD89F6" w14:textId="77777777" w:rsidR="004055E0" w:rsidRPr="008E5238" w:rsidRDefault="004055E0" w:rsidP="00AE64FD">
            <w:pPr>
              <w:rPr>
                <w:lang w:val="fr-FR"/>
              </w:rPr>
            </w:pPr>
          </w:p>
        </w:tc>
        <w:tc>
          <w:tcPr>
            <w:tcW w:w="1417" w:type="dxa"/>
            <w:gridSpan w:val="2"/>
            <w:vMerge/>
          </w:tcPr>
          <w:p w14:paraId="30A259BE" w14:textId="77777777" w:rsidR="004055E0" w:rsidRPr="008E5238" w:rsidRDefault="004055E0" w:rsidP="00AE64FD">
            <w:pPr>
              <w:rPr>
                <w:lang w:val="fr-FR"/>
              </w:rPr>
            </w:pPr>
          </w:p>
        </w:tc>
        <w:tc>
          <w:tcPr>
            <w:tcW w:w="426" w:type="dxa"/>
            <w:vMerge/>
          </w:tcPr>
          <w:p w14:paraId="5F598A6A" w14:textId="77777777" w:rsidR="004055E0" w:rsidRPr="008E5238" w:rsidRDefault="004055E0" w:rsidP="00AE64FD">
            <w:pPr>
              <w:rPr>
                <w:lang w:val="fr-FR"/>
              </w:rPr>
            </w:pPr>
          </w:p>
        </w:tc>
        <w:tc>
          <w:tcPr>
            <w:tcW w:w="1418" w:type="dxa"/>
            <w:gridSpan w:val="2"/>
            <w:vMerge/>
          </w:tcPr>
          <w:p w14:paraId="091FEDC9" w14:textId="77777777" w:rsidR="004055E0" w:rsidRPr="008E5238" w:rsidRDefault="004055E0" w:rsidP="00AE64FD">
            <w:pPr>
              <w:rPr>
                <w:lang w:val="fr-FR"/>
              </w:rPr>
            </w:pPr>
          </w:p>
        </w:tc>
        <w:tc>
          <w:tcPr>
            <w:tcW w:w="992" w:type="dxa"/>
            <w:vMerge/>
          </w:tcPr>
          <w:p w14:paraId="28F1F35D" w14:textId="77777777" w:rsidR="004055E0" w:rsidRPr="008E5238" w:rsidRDefault="004055E0" w:rsidP="00AE64FD">
            <w:pPr>
              <w:rPr>
                <w:lang w:val="fr-FR"/>
              </w:rPr>
            </w:pPr>
          </w:p>
        </w:tc>
        <w:tc>
          <w:tcPr>
            <w:tcW w:w="1275" w:type="dxa"/>
            <w:vMerge/>
          </w:tcPr>
          <w:p w14:paraId="65120B3A" w14:textId="77777777" w:rsidR="004055E0" w:rsidRPr="008E5238" w:rsidRDefault="004055E0" w:rsidP="00AE64FD">
            <w:pPr>
              <w:rPr>
                <w:lang w:val="fr-FR"/>
              </w:rPr>
            </w:pPr>
          </w:p>
        </w:tc>
        <w:tc>
          <w:tcPr>
            <w:tcW w:w="1558" w:type="dxa"/>
          </w:tcPr>
          <w:p w14:paraId="0045A51D" w14:textId="15A1203D" w:rsidR="004055E0" w:rsidRPr="008E5238" w:rsidRDefault="004055E0" w:rsidP="00AE64FD">
            <w:pPr>
              <w:rPr>
                <w:vertAlign w:val="superscript"/>
                <w:lang w:val="fr-FR"/>
              </w:rPr>
            </w:pPr>
            <w:r>
              <w:rPr>
                <w:lang w:val="fr-FR"/>
              </w:rPr>
              <w:t>O</w:t>
            </w:r>
            <w:r w:rsidRPr="0052242E">
              <w:rPr>
                <w:lang w:val="fr-FR"/>
              </w:rPr>
              <w:t>bligatoire</w:t>
            </w:r>
          </w:p>
        </w:tc>
        <w:tc>
          <w:tcPr>
            <w:tcW w:w="852" w:type="dxa"/>
          </w:tcPr>
          <w:p w14:paraId="0ADBF260" w14:textId="77777777" w:rsidR="004055E0" w:rsidRPr="008E5238" w:rsidRDefault="004055E0" w:rsidP="00AE64FD">
            <w:pPr>
              <w:jc w:val="center"/>
              <w:rPr>
                <w:b/>
                <w:lang w:val="fr-FR"/>
              </w:rPr>
            </w:pPr>
            <w:r w:rsidRPr="008E5238">
              <w:rPr>
                <w:b/>
                <w:lang w:val="fr-FR"/>
              </w:rPr>
              <w:t>DI</w:t>
            </w:r>
          </w:p>
        </w:tc>
      </w:tr>
    </w:tbl>
    <w:p w14:paraId="6F87BD21" w14:textId="77777777" w:rsidR="00617D44" w:rsidRPr="008E5238" w:rsidRDefault="00617D44" w:rsidP="00617D44">
      <w:pPr>
        <w:pStyle w:val="BodyText2"/>
        <w:jc w:val="left"/>
        <w:rPr>
          <w:b/>
          <w:sz w:val="20"/>
          <w:lang w:val="fr-FR"/>
        </w:rPr>
      </w:pPr>
    </w:p>
    <w:p w14:paraId="456F9310" w14:textId="0E63093F" w:rsidR="00617D44" w:rsidRPr="008E5238" w:rsidRDefault="004055E0" w:rsidP="00617D44">
      <w:pPr>
        <w:pStyle w:val="BodyText2"/>
        <w:jc w:val="left"/>
        <w:rPr>
          <w:b/>
          <w:sz w:val="20"/>
          <w:lang w:val="fr-FR"/>
        </w:rPr>
      </w:pPr>
      <w:r>
        <w:rPr>
          <w:b/>
          <w:sz w:val="20"/>
          <w:lang w:val="fr-FR"/>
        </w:rPr>
        <w:t xml:space="preserve"> </w:t>
      </w:r>
      <w:r w:rsidRPr="0052242E">
        <w:rPr>
          <w:b/>
          <w:sz w:val="20"/>
          <w:lang w:val="fr-FR"/>
        </w:rPr>
        <w:t xml:space="preserve">3. Temps total estimé </w:t>
      </w:r>
      <w:r>
        <w:rPr>
          <w:sz w:val="20"/>
          <w:lang w:val="fr-FR"/>
        </w:rPr>
        <w:t xml:space="preserve">(heures par semestre des </w:t>
      </w:r>
      <w:r w:rsidRPr="0052242E">
        <w:rPr>
          <w:sz w:val="20"/>
          <w:lang w:val="fr-FR"/>
        </w:rPr>
        <w:t>activités didactiques)</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340"/>
        <w:gridCol w:w="712"/>
        <w:gridCol w:w="1838"/>
        <w:gridCol w:w="709"/>
        <w:gridCol w:w="2685"/>
        <w:gridCol w:w="858"/>
      </w:tblGrid>
      <w:tr w:rsidR="004055E0" w:rsidRPr="008E5238" w14:paraId="16F65D81" w14:textId="77777777" w:rsidTr="00024A14">
        <w:trPr>
          <w:trHeight w:val="248"/>
        </w:trPr>
        <w:tc>
          <w:tcPr>
            <w:tcW w:w="3400" w:type="dxa"/>
            <w:gridSpan w:val="2"/>
            <w:tcBorders>
              <w:bottom w:val="single" w:sz="4" w:space="0" w:color="auto"/>
            </w:tcBorders>
          </w:tcPr>
          <w:p w14:paraId="6469969D" w14:textId="0DDD8936" w:rsidR="004055E0" w:rsidRPr="008E5238" w:rsidRDefault="004055E0" w:rsidP="00AE64FD">
            <w:pPr>
              <w:pStyle w:val="Heading2"/>
              <w:numPr>
                <w:ilvl w:val="0"/>
                <w:numId w:val="0"/>
              </w:numPr>
              <w:rPr>
                <w:b w:val="0"/>
                <w:sz w:val="20"/>
                <w:lang w:val="fr-FR"/>
              </w:rPr>
            </w:pPr>
            <w:r w:rsidRPr="0052242E">
              <w:rPr>
                <w:b w:val="0"/>
                <w:sz w:val="20"/>
                <w:lang w:val="fr-FR"/>
              </w:rPr>
              <w:t>3.1 Nombre d'heures par semaine</w:t>
            </w:r>
          </w:p>
        </w:tc>
        <w:tc>
          <w:tcPr>
            <w:tcW w:w="712" w:type="dxa"/>
            <w:tcBorders>
              <w:bottom w:val="single" w:sz="4" w:space="0" w:color="auto"/>
            </w:tcBorders>
          </w:tcPr>
          <w:p w14:paraId="41C40204" w14:textId="2F03E3D5" w:rsidR="004055E0" w:rsidRPr="008E5238" w:rsidRDefault="004055E0" w:rsidP="00AE64FD">
            <w:pPr>
              <w:jc w:val="center"/>
              <w:rPr>
                <w:lang w:val="fr-FR"/>
              </w:rPr>
            </w:pPr>
            <w:r w:rsidRPr="0052242E">
              <w:rPr>
                <w:lang w:val="fr-FR"/>
              </w:rPr>
              <w:t>4</w:t>
            </w:r>
          </w:p>
        </w:tc>
        <w:tc>
          <w:tcPr>
            <w:tcW w:w="1838" w:type="dxa"/>
            <w:tcBorders>
              <w:bottom w:val="single" w:sz="4" w:space="0" w:color="auto"/>
            </w:tcBorders>
          </w:tcPr>
          <w:p w14:paraId="178E2C65" w14:textId="4440ED44" w:rsidR="004055E0" w:rsidRPr="008E5238" w:rsidRDefault="004055E0" w:rsidP="00AE64FD">
            <w:pPr>
              <w:rPr>
                <w:lang w:val="fr-FR"/>
              </w:rPr>
            </w:pPr>
            <w:r w:rsidRPr="0052242E">
              <w:rPr>
                <w:lang w:val="fr-FR"/>
              </w:rPr>
              <w:t>3.2 dont: cours</w:t>
            </w:r>
          </w:p>
        </w:tc>
        <w:tc>
          <w:tcPr>
            <w:tcW w:w="709" w:type="dxa"/>
            <w:tcBorders>
              <w:bottom w:val="single" w:sz="4" w:space="0" w:color="auto"/>
            </w:tcBorders>
          </w:tcPr>
          <w:p w14:paraId="4449E978" w14:textId="38DAE70E" w:rsidR="004055E0" w:rsidRPr="008E5238" w:rsidRDefault="004055E0" w:rsidP="00AE64FD">
            <w:pPr>
              <w:jc w:val="center"/>
              <w:rPr>
                <w:b/>
                <w:lang w:val="fr-FR"/>
              </w:rPr>
            </w:pPr>
            <w:r w:rsidRPr="0052242E">
              <w:rPr>
                <w:b/>
                <w:lang w:val="fr-FR"/>
              </w:rPr>
              <w:t>2</w:t>
            </w:r>
          </w:p>
        </w:tc>
        <w:tc>
          <w:tcPr>
            <w:tcW w:w="2685" w:type="dxa"/>
            <w:tcBorders>
              <w:bottom w:val="single" w:sz="4" w:space="0" w:color="auto"/>
            </w:tcBorders>
            <w:shd w:val="clear" w:color="auto" w:fill="auto"/>
          </w:tcPr>
          <w:p w14:paraId="628E8512" w14:textId="3EC417FD" w:rsidR="004055E0" w:rsidRPr="008E5238" w:rsidRDefault="004055E0" w:rsidP="00AE64FD">
            <w:pPr>
              <w:rPr>
                <w:lang w:val="fr-FR"/>
              </w:rPr>
            </w:pPr>
            <w:r w:rsidRPr="0052242E">
              <w:rPr>
                <w:lang w:val="fr-FR"/>
              </w:rPr>
              <w:t>3.3 laboratoire</w:t>
            </w:r>
          </w:p>
        </w:tc>
        <w:tc>
          <w:tcPr>
            <w:tcW w:w="858" w:type="dxa"/>
            <w:tcBorders>
              <w:bottom w:val="single" w:sz="4" w:space="0" w:color="auto"/>
            </w:tcBorders>
            <w:shd w:val="clear" w:color="auto" w:fill="auto"/>
          </w:tcPr>
          <w:p w14:paraId="1093F3A3" w14:textId="1BDAD237" w:rsidR="004055E0" w:rsidRPr="008E5238" w:rsidRDefault="00C350D7" w:rsidP="002C33F6">
            <w:pPr>
              <w:jc w:val="center"/>
              <w:rPr>
                <w:b/>
                <w:lang w:val="fr-FR"/>
              </w:rPr>
            </w:pPr>
            <w:r>
              <w:rPr>
                <w:b/>
                <w:lang w:val="fr-FR"/>
              </w:rPr>
              <w:t>2</w:t>
            </w:r>
          </w:p>
        </w:tc>
      </w:tr>
      <w:tr w:rsidR="00617D44" w:rsidRPr="008E5238" w14:paraId="17527063" w14:textId="77777777" w:rsidTr="00024A14">
        <w:trPr>
          <w:trHeight w:val="247"/>
        </w:trPr>
        <w:tc>
          <w:tcPr>
            <w:tcW w:w="3400" w:type="dxa"/>
            <w:gridSpan w:val="2"/>
            <w:shd w:val="clear" w:color="auto" w:fill="auto"/>
          </w:tcPr>
          <w:p w14:paraId="212DCB3C" w14:textId="77777777" w:rsidR="004055E0" w:rsidRDefault="004055E0" w:rsidP="004055E0">
            <w:pPr>
              <w:pStyle w:val="Heading2"/>
              <w:numPr>
                <w:ilvl w:val="0"/>
                <w:numId w:val="0"/>
              </w:numPr>
              <w:rPr>
                <w:b w:val="0"/>
                <w:sz w:val="20"/>
                <w:lang w:val="fr-FR"/>
              </w:rPr>
            </w:pPr>
            <w:r w:rsidRPr="0052242E">
              <w:rPr>
                <w:b w:val="0"/>
                <w:sz w:val="20"/>
                <w:lang w:val="fr-FR"/>
              </w:rPr>
              <w:t>3.4 Nombre total d'heures du programme</w:t>
            </w:r>
            <w:r>
              <w:rPr>
                <w:b w:val="0"/>
                <w:sz w:val="20"/>
                <w:lang w:val="fr-FR"/>
              </w:rPr>
              <w:t xml:space="preserve"> d’</w:t>
            </w:r>
            <w:r w:rsidRPr="0052242E">
              <w:rPr>
                <w:b w:val="0"/>
                <w:sz w:val="20"/>
                <w:lang w:val="fr-FR"/>
              </w:rPr>
              <w:t>enseignement</w:t>
            </w:r>
          </w:p>
          <w:p w14:paraId="046DD491" w14:textId="3B1EA1B1" w:rsidR="00617D44" w:rsidRPr="008E5238" w:rsidRDefault="00617D44" w:rsidP="00AE64FD">
            <w:pPr>
              <w:pStyle w:val="Heading2"/>
              <w:numPr>
                <w:ilvl w:val="0"/>
                <w:numId w:val="0"/>
              </w:numPr>
              <w:rPr>
                <w:b w:val="0"/>
                <w:sz w:val="20"/>
                <w:lang w:val="fr-FR"/>
              </w:rPr>
            </w:pPr>
          </w:p>
        </w:tc>
        <w:tc>
          <w:tcPr>
            <w:tcW w:w="712" w:type="dxa"/>
            <w:shd w:val="clear" w:color="auto" w:fill="auto"/>
          </w:tcPr>
          <w:p w14:paraId="048062B8" w14:textId="32296C35" w:rsidR="00617D44" w:rsidRPr="008E5238" w:rsidRDefault="00C350D7" w:rsidP="00C350D7">
            <w:pPr>
              <w:pStyle w:val="Heading2"/>
              <w:numPr>
                <w:ilvl w:val="0"/>
                <w:numId w:val="0"/>
              </w:numPr>
              <w:jc w:val="center"/>
              <w:rPr>
                <w:sz w:val="20"/>
                <w:lang w:val="fr-FR"/>
              </w:rPr>
            </w:pPr>
            <w:r>
              <w:rPr>
                <w:sz w:val="20"/>
                <w:lang w:val="fr-FR"/>
              </w:rPr>
              <w:t>56</w:t>
            </w:r>
            <w:r w:rsidR="00C072AB" w:rsidRPr="008E5238">
              <w:rPr>
                <w:sz w:val="20"/>
                <w:lang w:val="fr-FR"/>
              </w:rPr>
              <w:t xml:space="preserve"> (</w:t>
            </w:r>
            <w:r>
              <w:rPr>
                <w:sz w:val="20"/>
                <w:lang w:val="fr-FR"/>
              </w:rPr>
              <w:t>4</w:t>
            </w:r>
            <w:r w:rsidR="004055E0">
              <w:rPr>
                <w:sz w:val="20"/>
                <w:lang w:val="fr-FR"/>
              </w:rPr>
              <w:t xml:space="preserve"> x 14 pour</w:t>
            </w:r>
            <w:r w:rsidR="00C072AB" w:rsidRPr="008E5238">
              <w:rPr>
                <w:sz w:val="20"/>
                <w:lang w:val="fr-FR"/>
              </w:rPr>
              <w:t xml:space="preserve"> sem I</w:t>
            </w:r>
            <w:r w:rsidR="00BA254C" w:rsidRPr="008E5238">
              <w:rPr>
                <w:sz w:val="20"/>
                <w:lang w:val="fr-FR"/>
              </w:rPr>
              <w:t>I</w:t>
            </w:r>
            <w:r w:rsidR="00C072AB" w:rsidRPr="008E5238">
              <w:rPr>
                <w:sz w:val="20"/>
                <w:lang w:val="fr-FR"/>
              </w:rPr>
              <w:t>)</w:t>
            </w:r>
          </w:p>
        </w:tc>
        <w:tc>
          <w:tcPr>
            <w:tcW w:w="1838" w:type="dxa"/>
            <w:shd w:val="clear" w:color="auto" w:fill="auto"/>
          </w:tcPr>
          <w:p w14:paraId="4C57EE7B" w14:textId="7AC75C58" w:rsidR="00617D44" w:rsidRPr="008E5238" w:rsidRDefault="00617D44" w:rsidP="00AE64FD">
            <w:pPr>
              <w:pStyle w:val="Heading2"/>
              <w:numPr>
                <w:ilvl w:val="0"/>
                <w:numId w:val="0"/>
              </w:numPr>
              <w:rPr>
                <w:b w:val="0"/>
                <w:sz w:val="20"/>
                <w:lang w:val="fr-FR"/>
              </w:rPr>
            </w:pPr>
            <w:r w:rsidRPr="008E5238">
              <w:rPr>
                <w:b w:val="0"/>
                <w:sz w:val="20"/>
                <w:lang w:val="fr-FR"/>
              </w:rPr>
              <w:t xml:space="preserve">3.5 </w:t>
            </w:r>
            <w:r w:rsidR="004055E0" w:rsidRPr="004055E0">
              <w:rPr>
                <w:b w:val="0"/>
                <w:sz w:val="21"/>
                <w:lang w:val="fr-FR"/>
              </w:rPr>
              <w:t>dont: cours</w:t>
            </w:r>
          </w:p>
        </w:tc>
        <w:tc>
          <w:tcPr>
            <w:tcW w:w="709" w:type="dxa"/>
            <w:shd w:val="clear" w:color="auto" w:fill="auto"/>
          </w:tcPr>
          <w:p w14:paraId="6464C304" w14:textId="2EAC8B26" w:rsidR="00617D44" w:rsidRPr="008E5238" w:rsidRDefault="00C350D7" w:rsidP="00AE64FD">
            <w:pPr>
              <w:pStyle w:val="Heading2"/>
              <w:numPr>
                <w:ilvl w:val="0"/>
                <w:numId w:val="0"/>
              </w:numPr>
              <w:jc w:val="center"/>
              <w:rPr>
                <w:sz w:val="20"/>
                <w:lang w:val="fr-FR"/>
              </w:rPr>
            </w:pPr>
            <w:r>
              <w:rPr>
                <w:sz w:val="20"/>
                <w:lang w:val="fr-FR"/>
              </w:rPr>
              <w:t>28</w:t>
            </w:r>
          </w:p>
        </w:tc>
        <w:tc>
          <w:tcPr>
            <w:tcW w:w="2685" w:type="dxa"/>
            <w:shd w:val="clear" w:color="auto" w:fill="auto"/>
          </w:tcPr>
          <w:p w14:paraId="089A6498" w14:textId="0CDCFBC2" w:rsidR="00617D44" w:rsidRPr="008E5238" w:rsidRDefault="00617D44" w:rsidP="00AE64FD">
            <w:pPr>
              <w:pStyle w:val="Heading2"/>
              <w:numPr>
                <w:ilvl w:val="0"/>
                <w:numId w:val="0"/>
              </w:numPr>
              <w:rPr>
                <w:b w:val="0"/>
                <w:sz w:val="20"/>
                <w:lang w:val="fr-FR"/>
              </w:rPr>
            </w:pPr>
            <w:r w:rsidRPr="008E5238">
              <w:rPr>
                <w:b w:val="0"/>
                <w:sz w:val="20"/>
                <w:lang w:val="fr-FR"/>
              </w:rPr>
              <w:t>3.6 laborato</w:t>
            </w:r>
            <w:r w:rsidR="004055E0">
              <w:rPr>
                <w:b w:val="0"/>
                <w:sz w:val="20"/>
                <w:lang w:val="fr-FR"/>
              </w:rPr>
              <w:t>ire</w:t>
            </w:r>
          </w:p>
        </w:tc>
        <w:tc>
          <w:tcPr>
            <w:tcW w:w="858" w:type="dxa"/>
            <w:shd w:val="clear" w:color="auto" w:fill="auto"/>
          </w:tcPr>
          <w:p w14:paraId="2611E387" w14:textId="7EC1E188" w:rsidR="00617D44" w:rsidRPr="008E5238" w:rsidRDefault="00C350D7" w:rsidP="002C33F6">
            <w:pPr>
              <w:pStyle w:val="Heading2"/>
              <w:numPr>
                <w:ilvl w:val="0"/>
                <w:numId w:val="0"/>
              </w:numPr>
              <w:jc w:val="center"/>
              <w:rPr>
                <w:sz w:val="20"/>
                <w:lang w:val="fr-FR"/>
              </w:rPr>
            </w:pPr>
            <w:r>
              <w:rPr>
                <w:sz w:val="20"/>
                <w:lang w:val="fr-FR"/>
              </w:rPr>
              <w:t>28</w:t>
            </w:r>
          </w:p>
        </w:tc>
      </w:tr>
      <w:tr w:rsidR="00BF2CE4" w:rsidRPr="008E5238" w14:paraId="70F18C99" w14:textId="77777777" w:rsidTr="00024A14">
        <w:trPr>
          <w:trHeight w:val="247"/>
        </w:trPr>
        <w:tc>
          <w:tcPr>
            <w:tcW w:w="9344" w:type="dxa"/>
            <w:gridSpan w:val="6"/>
          </w:tcPr>
          <w:p w14:paraId="50AE3E3C" w14:textId="0F91B7C9" w:rsidR="00BF2CE4" w:rsidRPr="008E5238" w:rsidRDefault="00BF2CE4" w:rsidP="00AE64FD">
            <w:pPr>
              <w:pStyle w:val="Heading2"/>
              <w:numPr>
                <w:ilvl w:val="0"/>
                <w:numId w:val="0"/>
              </w:numPr>
              <w:rPr>
                <w:b w:val="0"/>
                <w:sz w:val="20"/>
                <w:lang w:val="fr-FR"/>
              </w:rPr>
            </w:pPr>
            <w:r>
              <w:rPr>
                <w:b w:val="0"/>
                <w:sz w:val="20"/>
                <w:lang w:val="fr-FR"/>
              </w:rPr>
              <w:t>La</w:t>
            </w:r>
            <w:r w:rsidRPr="0052242E">
              <w:rPr>
                <w:b w:val="0"/>
                <w:sz w:val="20"/>
                <w:lang w:val="fr-FR"/>
              </w:rPr>
              <w:t xml:space="preserve"> distribution du </w:t>
            </w:r>
            <w:r>
              <w:rPr>
                <w:b w:val="0"/>
                <w:sz w:val="20"/>
                <w:lang w:val="fr-FR"/>
              </w:rPr>
              <w:t xml:space="preserve">fond du </w:t>
            </w:r>
            <w:r w:rsidRPr="0052242E">
              <w:rPr>
                <w:b w:val="0"/>
                <w:sz w:val="20"/>
                <w:lang w:val="fr-FR"/>
              </w:rPr>
              <w:t>temps</w:t>
            </w:r>
          </w:p>
        </w:tc>
        <w:tc>
          <w:tcPr>
            <w:tcW w:w="858" w:type="dxa"/>
            <w:shd w:val="clear" w:color="auto" w:fill="auto"/>
          </w:tcPr>
          <w:p w14:paraId="47966D72" w14:textId="77777777" w:rsidR="00BF2CE4" w:rsidRPr="008E5238" w:rsidRDefault="00BF2CE4" w:rsidP="002C33F6">
            <w:pPr>
              <w:pStyle w:val="Heading2"/>
              <w:numPr>
                <w:ilvl w:val="0"/>
                <w:numId w:val="0"/>
              </w:numPr>
              <w:jc w:val="center"/>
              <w:rPr>
                <w:b w:val="0"/>
                <w:sz w:val="20"/>
                <w:lang w:val="fr-FR"/>
              </w:rPr>
            </w:pPr>
            <w:r w:rsidRPr="008E5238">
              <w:rPr>
                <w:b w:val="0"/>
                <w:sz w:val="20"/>
                <w:lang w:val="fr-FR"/>
              </w:rPr>
              <w:t>ore</w:t>
            </w:r>
          </w:p>
        </w:tc>
      </w:tr>
      <w:tr w:rsidR="00BF2CE4" w:rsidRPr="009C6837" w14:paraId="5634D8B4" w14:textId="77777777" w:rsidTr="00024A14">
        <w:trPr>
          <w:trHeight w:val="247"/>
        </w:trPr>
        <w:tc>
          <w:tcPr>
            <w:tcW w:w="9344" w:type="dxa"/>
            <w:gridSpan w:val="6"/>
          </w:tcPr>
          <w:p w14:paraId="7DABAFC8" w14:textId="2BED8C58" w:rsidR="00BF2CE4" w:rsidRPr="008E5238" w:rsidRDefault="00BF2CE4" w:rsidP="00AE64FD">
            <w:pPr>
              <w:pStyle w:val="Heading2"/>
              <w:numPr>
                <w:ilvl w:val="0"/>
                <w:numId w:val="0"/>
              </w:numPr>
              <w:rPr>
                <w:b w:val="0"/>
                <w:color w:val="00B050"/>
                <w:sz w:val="20"/>
                <w:lang w:val="fr-FR"/>
              </w:rPr>
            </w:pPr>
            <w:r w:rsidRPr="0052242E">
              <w:rPr>
                <w:b w:val="0"/>
                <w:sz w:val="20"/>
                <w:lang w:val="fr-FR"/>
              </w:rPr>
              <w:t>Étude après manuel, support de cours, bibliographie et notes</w:t>
            </w:r>
          </w:p>
        </w:tc>
        <w:tc>
          <w:tcPr>
            <w:tcW w:w="858" w:type="dxa"/>
            <w:shd w:val="clear" w:color="auto" w:fill="auto"/>
          </w:tcPr>
          <w:p w14:paraId="3E838291" w14:textId="4F30FAF8" w:rsidR="00BF2CE4" w:rsidRPr="004E5260" w:rsidRDefault="008870F7" w:rsidP="002C33F6">
            <w:pPr>
              <w:pStyle w:val="Heading2"/>
              <w:numPr>
                <w:ilvl w:val="0"/>
                <w:numId w:val="0"/>
              </w:numPr>
              <w:jc w:val="center"/>
              <w:rPr>
                <w:b w:val="0"/>
                <w:sz w:val="20"/>
                <w:lang w:val="fr-FR"/>
              </w:rPr>
            </w:pPr>
            <w:r w:rsidRPr="004E5260">
              <w:rPr>
                <w:b w:val="0"/>
                <w:sz w:val="20"/>
                <w:lang w:val="fr-FR"/>
              </w:rPr>
              <w:t>46</w:t>
            </w:r>
          </w:p>
        </w:tc>
      </w:tr>
      <w:tr w:rsidR="00BF2CE4" w:rsidRPr="009C6837" w14:paraId="6DE2FFC1" w14:textId="77777777" w:rsidTr="00024A14">
        <w:trPr>
          <w:trHeight w:val="247"/>
        </w:trPr>
        <w:tc>
          <w:tcPr>
            <w:tcW w:w="9344" w:type="dxa"/>
            <w:gridSpan w:val="6"/>
          </w:tcPr>
          <w:p w14:paraId="446A5E09" w14:textId="20A2A139" w:rsidR="00BF2CE4" w:rsidRPr="008E5238" w:rsidRDefault="00BF2CE4" w:rsidP="00AE64FD">
            <w:pPr>
              <w:pStyle w:val="Heading2"/>
              <w:numPr>
                <w:ilvl w:val="0"/>
                <w:numId w:val="0"/>
              </w:numPr>
              <w:rPr>
                <w:b w:val="0"/>
                <w:color w:val="00B050"/>
                <w:sz w:val="20"/>
                <w:lang w:val="fr-FR"/>
              </w:rPr>
            </w:pPr>
            <w:r w:rsidRPr="004831C7">
              <w:rPr>
                <w:b w:val="0"/>
                <w:sz w:val="20"/>
                <w:lang w:val="fr-FR"/>
              </w:rPr>
              <w:t>Documentation supplémentaire dans la bibliothèque, sur les plateformes électroniques spécialisées et sur le terrain</w:t>
            </w:r>
          </w:p>
        </w:tc>
        <w:tc>
          <w:tcPr>
            <w:tcW w:w="858" w:type="dxa"/>
            <w:shd w:val="clear" w:color="auto" w:fill="auto"/>
          </w:tcPr>
          <w:p w14:paraId="3FA667A5" w14:textId="2518DE1A" w:rsidR="00BF2CE4" w:rsidRPr="004E5260" w:rsidRDefault="008870F7" w:rsidP="002C33F6">
            <w:pPr>
              <w:pStyle w:val="Heading2"/>
              <w:numPr>
                <w:ilvl w:val="0"/>
                <w:numId w:val="0"/>
              </w:numPr>
              <w:jc w:val="center"/>
              <w:rPr>
                <w:b w:val="0"/>
                <w:sz w:val="20"/>
                <w:lang w:val="fr-FR"/>
              </w:rPr>
            </w:pPr>
            <w:r w:rsidRPr="004E5260">
              <w:rPr>
                <w:b w:val="0"/>
                <w:sz w:val="20"/>
                <w:lang w:val="fr-FR"/>
              </w:rPr>
              <w:t>10</w:t>
            </w:r>
          </w:p>
        </w:tc>
      </w:tr>
      <w:tr w:rsidR="00BF2CE4" w:rsidRPr="009C6837" w14:paraId="5C636803" w14:textId="77777777" w:rsidTr="00024A14">
        <w:trPr>
          <w:trHeight w:val="247"/>
        </w:trPr>
        <w:tc>
          <w:tcPr>
            <w:tcW w:w="9344" w:type="dxa"/>
            <w:gridSpan w:val="6"/>
          </w:tcPr>
          <w:p w14:paraId="387A6EA6" w14:textId="68CC08E6" w:rsidR="00BF2CE4" w:rsidRPr="008E5238" w:rsidRDefault="00BF2CE4" w:rsidP="00AE64FD">
            <w:pPr>
              <w:pStyle w:val="Heading2"/>
              <w:numPr>
                <w:ilvl w:val="0"/>
                <w:numId w:val="0"/>
              </w:numPr>
              <w:rPr>
                <w:b w:val="0"/>
                <w:color w:val="00B050"/>
                <w:sz w:val="20"/>
                <w:lang w:val="fr-FR"/>
              </w:rPr>
            </w:pPr>
            <w:r>
              <w:rPr>
                <w:b w:val="0"/>
                <w:sz w:val="20"/>
                <w:lang w:val="fr-FR"/>
              </w:rPr>
              <w:t>F</w:t>
            </w:r>
            <w:r w:rsidRPr="004831C7">
              <w:rPr>
                <w:b w:val="0"/>
                <w:sz w:val="20"/>
                <w:lang w:val="fr-FR"/>
              </w:rPr>
              <w:t xml:space="preserve">ormation </w:t>
            </w:r>
            <w:r>
              <w:rPr>
                <w:b w:val="0"/>
                <w:sz w:val="20"/>
                <w:lang w:val="fr-FR"/>
              </w:rPr>
              <w:t>du séminaires</w:t>
            </w:r>
            <w:r w:rsidRPr="004831C7">
              <w:rPr>
                <w:b w:val="0"/>
                <w:sz w:val="20"/>
                <w:lang w:val="fr-FR"/>
              </w:rPr>
              <w:t>/ laboratoires / projets, thèmes, articles, portfolios et essais</w:t>
            </w:r>
          </w:p>
        </w:tc>
        <w:tc>
          <w:tcPr>
            <w:tcW w:w="858" w:type="dxa"/>
            <w:shd w:val="clear" w:color="auto" w:fill="auto"/>
          </w:tcPr>
          <w:p w14:paraId="4BF3A08F" w14:textId="630074DD" w:rsidR="00BF2CE4" w:rsidRPr="004E5260" w:rsidRDefault="004E5260" w:rsidP="002C33F6">
            <w:pPr>
              <w:pStyle w:val="Heading2"/>
              <w:numPr>
                <w:ilvl w:val="0"/>
                <w:numId w:val="0"/>
              </w:numPr>
              <w:jc w:val="center"/>
              <w:rPr>
                <w:b w:val="0"/>
                <w:sz w:val="20"/>
                <w:lang w:val="fr-FR"/>
              </w:rPr>
            </w:pPr>
            <w:r w:rsidRPr="004E5260">
              <w:rPr>
                <w:b w:val="0"/>
                <w:sz w:val="20"/>
                <w:lang w:val="fr-FR"/>
              </w:rPr>
              <w:t>14</w:t>
            </w:r>
          </w:p>
        </w:tc>
      </w:tr>
      <w:tr w:rsidR="00BF2CE4" w:rsidRPr="008E5238" w14:paraId="5A970327" w14:textId="77777777" w:rsidTr="00024A14">
        <w:trPr>
          <w:trHeight w:val="247"/>
        </w:trPr>
        <w:tc>
          <w:tcPr>
            <w:tcW w:w="9344" w:type="dxa"/>
            <w:gridSpan w:val="6"/>
          </w:tcPr>
          <w:p w14:paraId="6C9A21AA" w14:textId="67047FFA" w:rsidR="00BF2CE4" w:rsidRPr="008E5238" w:rsidRDefault="00BF2CE4" w:rsidP="00AE64FD">
            <w:pPr>
              <w:pStyle w:val="Heading2"/>
              <w:numPr>
                <w:ilvl w:val="0"/>
                <w:numId w:val="0"/>
              </w:numPr>
              <w:rPr>
                <w:b w:val="0"/>
                <w:color w:val="00B050"/>
                <w:sz w:val="20"/>
                <w:lang w:val="fr-FR"/>
              </w:rPr>
            </w:pPr>
            <w:r>
              <w:rPr>
                <w:b w:val="0"/>
                <w:sz w:val="20"/>
                <w:lang w:val="fr-FR"/>
              </w:rPr>
              <w:t>T</w:t>
            </w:r>
            <w:r w:rsidRPr="004831C7">
              <w:rPr>
                <w:b w:val="0"/>
                <w:sz w:val="20"/>
                <w:lang w:val="fr-FR"/>
              </w:rPr>
              <w:t>utoriel</w:t>
            </w:r>
          </w:p>
        </w:tc>
        <w:tc>
          <w:tcPr>
            <w:tcW w:w="858" w:type="dxa"/>
            <w:shd w:val="clear" w:color="auto" w:fill="auto"/>
          </w:tcPr>
          <w:p w14:paraId="700A6A25" w14:textId="77777777" w:rsidR="00BF2CE4" w:rsidRPr="004E5260" w:rsidRDefault="00BF2CE4" w:rsidP="002C33F6">
            <w:pPr>
              <w:pStyle w:val="Heading2"/>
              <w:numPr>
                <w:ilvl w:val="0"/>
                <w:numId w:val="0"/>
              </w:numPr>
              <w:jc w:val="center"/>
              <w:rPr>
                <w:b w:val="0"/>
                <w:sz w:val="20"/>
                <w:lang w:val="fr-FR"/>
              </w:rPr>
            </w:pPr>
          </w:p>
        </w:tc>
      </w:tr>
      <w:tr w:rsidR="00BF2CE4" w:rsidRPr="008E5238" w14:paraId="3952F57A" w14:textId="77777777" w:rsidTr="00024A14">
        <w:trPr>
          <w:trHeight w:val="247"/>
        </w:trPr>
        <w:tc>
          <w:tcPr>
            <w:tcW w:w="9344" w:type="dxa"/>
            <w:gridSpan w:val="6"/>
          </w:tcPr>
          <w:p w14:paraId="6E60D6CB" w14:textId="6D244332" w:rsidR="00BF2CE4" w:rsidRPr="008E5238" w:rsidRDefault="00BF2CE4" w:rsidP="00C072AB">
            <w:pPr>
              <w:pStyle w:val="Heading2"/>
              <w:numPr>
                <w:ilvl w:val="0"/>
                <w:numId w:val="0"/>
              </w:numPr>
              <w:rPr>
                <w:b w:val="0"/>
                <w:sz w:val="20"/>
                <w:lang w:val="fr-FR"/>
              </w:rPr>
            </w:pPr>
            <w:r w:rsidRPr="004831C7">
              <w:rPr>
                <w:b w:val="0"/>
                <w:sz w:val="20"/>
                <w:lang w:val="fr-FR"/>
              </w:rPr>
              <w:t>Examens (1 examen pratique, 1 examen final)</w:t>
            </w:r>
          </w:p>
        </w:tc>
        <w:tc>
          <w:tcPr>
            <w:tcW w:w="858" w:type="dxa"/>
            <w:shd w:val="clear" w:color="auto" w:fill="auto"/>
          </w:tcPr>
          <w:p w14:paraId="141D0B9B" w14:textId="77777777" w:rsidR="00BF2CE4" w:rsidRPr="008E5238" w:rsidRDefault="00BF2CE4" w:rsidP="002C33F6">
            <w:pPr>
              <w:pStyle w:val="Heading2"/>
              <w:numPr>
                <w:ilvl w:val="0"/>
                <w:numId w:val="0"/>
              </w:numPr>
              <w:jc w:val="center"/>
              <w:rPr>
                <w:b w:val="0"/>
                <w:sz w:val="20"/>
                <w:lang w:val="fr-FR"/>
              </w:rPr>
            </w:pPr>
            <w:r w:rsidRPr="008E5238">
              <w:rPr>
                <w:b w:val="0"/>
                <w:sz w:val="20"/>
                <w:lang w:val="fr-FR"/>
              </w:rPr>
              <w:t>4</w:t>
            </w:r>
          </w:p>
        </w:tc>
      </w:tr>
      <w:tr w:rsidR="00BF2CE4" w:rsidRPr="008E5238" w14:paraId="52083B0C" w14:textId="77777777" w:rsidTr="00024A14">
        <w:trPr>
          <w:trHeight w:val="247"/>
        </w:trPr>
        <w:tc>
          <w:tcPr>
            <w:tcW w:w="9344" w:type="dxa"/>
            <w:gridSpan w:val="6"/>
          </w:tcPr>
          <w:p w14:paraId="3EA01DB1" w14:textId="706F860C" w:rsidR="00BF2CE4" w:rsidRPr="008E5238" w:rsidRDefault="00BF2CE4" w:rsidP="00AE64FD">
            <w:pPr>
              <w:pStyle w:val="Heading2"/>
              <w:numPr>
                <w:ilvl w:val="0"/>
                <w:numId w:val="0"/>
              </w:numPr>
              <w:rPr>
                <w:b w:val="0"/>
                <w:sz w:val="20"/>
                <w:lang w:val="fr-FR"/>
              </w:rPr>
            </w:pPr>
            <w:r w:rsidRPr="004831C7">
              <w:rPr>
                <w:b w:val="0"/>
                <w:sz w:val="20"/>
                <w:lang w:val="fr-FR"/>
              </w:rPr>
              <w:t>Autres activités</w:t>
            </w:r>
          </w:p>
        </w:tc>
        <w:tc>
          <w:tcPr>
            <w:tcW w:w="858" w:type="dxa"/>
            <w:shd w:val="clear" w:color="auto" w:fill="auto"/>
          </w:tcPr>
          <w:p w14:paraId="1F9FD702" w14:textId="77777777" w:rsidR="00BF2CE4" w:rsidRPr="008E5238" w:rsidRDefault="00BF2CE4" w:rsidP="002C33F6">
            <w:pPr>
              <w:pStyle w:val="Heading2"/>
              <w:numPr>
                <w:ilvl w:val="0"/>
                <w:numId w:val="0"/>
              </w:numPr>
              <w:jc w:val="center"/>
              <w:rPr>
                <w:b w:val="0"/>
                <w:sz w:val="20"/>
                <w:lang w:val="fr-FR"/>
              </w:rPr>
            </w:pPr>
          </w:p>
        </w:tc>
      </w:tr>
      <w:tr w:rsidR="00BF2CE4" w:rsidRPr="008E5238" w14:paraId="1B2389CB" w14:textId="77777777" w:rsidTr="002E4520">
        <w:trPr>
          <w:gridAfter w:val="4"/>
          <w:wAfter w:w="6090" w:type="dxa"/>
          <w:trHeight w:val="247"/>
        </w:trPr>
        <w:tc>
          <w:tcPr>
            <w:tcW w:w="3060" w:type="dxa"/>
            <w:shd w:val="clear" w:color="auto" w:fill="auto"/>
          </w:tcPr>
          <w:p w14:paraId="20CE149A" w14:textId="24A59C5E" w:rsidR="00BF2CE4" w:rsidRPr="008E5238" w:rsidRDefault="00BF2CE4" w:rsidP="00AE64FD">
            <w:pPr>
              <w:pStyle w:val="Heading2"/>
              <w:numPr>
                <w:ilvl w:val="0"/>
                <w:numId w:val="0"/>
              </w:numPr>
              <w:rPr>
                <w:sz w:val="20"/>
                <w:lang w:val="fr-FR"/>
              </w:rPr>
            </w:pPr>
            <w:r w:rsidRPr="0052242E">
              <w:rPr>
                <w:sz w:val="20"/>
                <w:lang w:val="fr-FR"/>
              </w:rPr>
              <w:t xml:space="preserve">3.7 </w:t>
            </w:r>
            <w:r w:rsidRPr="004831C7">
              <w:rPr>
                <w:sz w:val="20"/>
                <w:lang w:val="fr-FR"/>
              </w:rPr>
              <w:t>Nombre total d'heures d'études individuelles</w:t>
            </w:r>
          </w:p>
        </w:tc>
        <w:tc>
          <w:tcPr>
            <w:tcW w:w="1052" w:type="dxa"/>
            <w:gridSpan w:val="2"/>
            <w:shd w:val="clear" w:color="auto" w:fill="auto"/>
          </w:tcPr>
          <w:p w14:paraId="1CF9183C" w14:textId="77777777" w:rsidR="00BF2CE4" w:rsidRPr="009C6837" w:rsidRDefault="00BF2CE4" w:rsidP="002C33F6">
            <w:pPr>
              <w:pStyle w:val="Heading2"/>
              <w:numPr>
                <w:ilvl w:val="0"/>
                <w:numId w:val="0"/>
              </w:numPr>
              <w:jc w:val="center"/>
              <w:rPr>
                <w:sz w:val="20"/>
                <w:lang w:val="fr-FR"/>
              </w:rPr>
            </w:pPr>
            <w:r w:rsidRPr="009C6837">
              <w:rPr>
                <w:sz w:val="20"/>
                <w:lang w:val="fr-FR"/>
              </w:rPr>
              <w:t>70</w:t>
            </w:r>
          </w:p>
        </w:tc>
      </w:tr>
      <w:tr w:rsidR="00BF2CE4" w:rsidRPr="008E5238" w14:paraId="0F654035" w14:textId="77777777" w:rsidTr="002E4520">
        <w:trPr>
          <w:gridAfter w:val="4"/>
          <w:wAfter w:w="6090" w:type="dxa"/>
          <w:trHeight w:val="247"/>
        </w:trPr>
        <w:tc>
          <w:tcPr>
            <w:tcW w:w="3060" w:type="dxa"/>
            <w:shd w:val="clear" w:color="auto" w:fill="auto"/>
          </w:tcPr>
          <w:p w14:paraId="3D69FBF9" w14:textId="5F28076C" w:rsidR="00BF2CE4" w:rsidRPr="008E5238" w:rsidRDefault="00BF2CE4" w:rsidP="00AE64FD">
            <w:pPr>
              <w:pStyle w:val="Heading2"/>
              <w:numPr>
                <w:ilvl w:val="0"/>
                <w:numId w:val="0"/>
              </w:numPr>
              <w:rPr>
                <w:sz w:val="20"/>
                <w:lang w:val="fr-FR"/>
              </w:rPr>
            </w:pPr>
            <w:r w:rsidRPr="0052242E">
              <w:rPr>
                <w:sz w:val="20"/>
                <w:lang w:val="fr-FR"/>
              </w:rPr>
              <w:t xml:space="preserve">3.8 </w:t>
            </w:r>
            <w:r w:rsidRPr="004831C7">
              <w:rPr>
                <w:sz w:val="20"/>
                <w:lang w:val="fr-FR"/>
              </w:rPr>
              <w:t>No</w:t>
            </w:r>
            <w:r>
              <w:rPr>
                <w:sz w:val="20"/>
                <w:lang w:val="fr-FR"/>
              </w:rPr>
              <w:t>mbre total d'heures par semestre</w:t>
            </w:r>
          </w:p>
        </w:tc>
        <w:tc>
          <w:tcPr>
            <w:tcW w:w="1052" w:type="dxa"/>
            <w:gridSpan w:val="2"/>
            <w:shd w:val="clear" w:color="auto" w:fill="auto"/>
          </w:tcPr>
          <w:p w14:paraId="25F46762" w14:textId="18244227" w:rsidR="00BF2CE4" w:rsidRPr="009C6837" w:rsidRDefault="00BF2CE4" w:rsidP="002E4520">
            <w:pPr>
              <w:pStyle w:val="Heading2"/>
              <w:numPr>
                <w:ilvl w:val="0"/>
                <w:numId w:val="0"/>
              </w:numPr>
              <w:jc w:val="center"/>
              <w:rPr>
                <w:sz w:val="20"/>
                <w:lang w:val="fr-FR"/>
              </w:rPr>
            </w:pPr>
            <w:r w:rsidRPr="009C6837">
              <w:rPr>
                <w:sz w:val="20"/>
                <w:lang w:val="fr-FR"/>
              </w:rPr>
              <w:t>1</w:t>
            </w:r>
            <w:r w:rsidR="009C6837" w:rsidRPr="009C6837">
              <w:rPr>
                <w:sz w:val="20"/>
                <w:lang w:val="fr-FR"/>
              </w:rPr>
              <w:t>2</w:t>
            </w:r>
            <w:r w:rsidRPr="009C6837">
              <w:rPr>
                <w:sz w:val="20"/>
                <w:lang w:val="fr-FR"/>
              </w:rPr>
              <w:t>0</w:t>
            </w:r>
          </w:p>
          <w:p w14:paraId="2C2EF1F8" w14:textId="2963E6C4" w:rsidR="00BF2CE4" w:rsidRPr="009C6837" w:rsidRDefault="00BF2CE4" w:rsidP="002E4520">
            <w:pPr>
              <w:pStyle w:val="Heading2"/>
              <w:numPr>
                <w:ilvl w:val="0"/>
                <w:numId w:val="0"/>
              </w:numPr>
              <w:jc w:val="center"/>
              <w:rPr>
                <w:sz w:val="20"/>
                <w:lang w:val="fr-FR"/>
              </w:rPr>
            </w:pPr>
            <w:r w:rsidRPr="009C6837">
              <w:rPr>
                <w:sz w:val="20"/>
                <w:lang w:val="fr-FR"/>
              </w:rPr>
              <w:t>(</w:t>
            </w:r>
            <w:r w:rsidR="009C6837" w:rsidRPr="009C6837">
              <w:rPr>
                <w:sz w:val="20"/>
                <w:lang w:val="fr-FR"/>
              </w:rPr>
              <w:t>4</w:t>
            </w:r>
            <w:r w:rsidRPr="009C6837">
              <w:rPr>
                <w:sz w:val="20"/>
                <w:lang w:val="fr-FR"/>
              </w:rPr>
              <w:t xml:space="preserve"> credites x 30 heures/credits)</w:t>
            </w:r>
          </w:p>
          <w:p w14:paraId="200588FE" w14:textId="77777777" w:rsidR="00BF2CE4" w:rsidRPr="009C6837" w:rsidRDefault="00BF2CE4" w:rsidP="002C33F6">
            <w:pPr>
              <w:jc w:val="center"/>
              <w:rPr>
                <w:lang w:val="fr-FR"/>
              </w:rPr>
            </w:pPr>
          </w:p>
        </w:tc>
      </w:tr>
      <w:tr w:rsidR="00BF2CE4" w:rsidRPr="008E5238" w14:paraId="40F69DB5" w14:textId="77777777" w:rsidTr="002E4520">
        <w:trPr>
          <w:gridAfter w:val="4"/>
          <w:wAfter w:w="6090" w:type="dxa"/>
          <w:trHeight w:val="247"/>
        </w:trPr>
        <w:tc>
          <w:tcPr>
            <w:tcW w:w="3060" w:type="dxa"/>
            <w:shd w:val="clear" w:color="auto" w:fill="auto"/>
          </w:tcPr>
          <w:p w14:paraId="3A5CF31E" w14:textId="40371DCA" w:rsidR="00BF2CE4" w:rsidRPr="008E5238" w:rsidRDefault="00BF2CE4" w:rsidP="00AE64FD">
            <w:pPr>
              <w:pStyle w:val="Heading2"/>
              <w:numPr>
                <w:ilvl w:val="0"/>
                <w:numId w:val="0"/>
              </w:numPr>
              <w:rPr>
                <w:sz w:val="20"/>
                <w:vertAlign w:val="superscript"/>
                <w:lang w:val="fr-FR"/>
              </w:rPr>
            </w:pPr>
            <w:r w:rsidRPr="0052242E">
              <w:rPr>
                <w:sz w:val="20"/>
                <w:lang w:val="fr-FR"/>
              </w:rPr>
              <w:t xml:space="preserve">3.9 </w:t>
            </w:r>
            <w:r w:rsidRPr="004831C7">
              <w:rPr>
                <w:sz w:val="20"/>
                <w:lang w:val="fr-FR"/>
              </w:rPr>
              <w:t>Nombre de crédits</w:t>
            </w:r>
          </w:p>
        </w:tc>
        <w:tc>
          <w:tcPr>
            <w:tcW w:w="1052" w:type="dxa"/>
            <w:gridSpan w:val="2"/>
            <w:shd w:val="clear" w:color="auto" w:fill="auto"/>
          </w:tcPr>
          <w:p w14:paraId="1AE792C7" w14:textId="4AD674E5" w:rsidR="00BF2CE4" w:rsidRPr="008E5238" w:rsidRDefault="008870F7" w:rsidP="002C33F6">
            <w:pPr>
              <w:pStyle w:val="Heading2"/>
              <w:numPr>
                <w:ilvl w:val="0"/>
                <w:numId w:val="0"/>
              </w:numPr>
              <w:jc w:val="center"/>
              <w:rPr>
                <w:color w:val="00B050"/>
                <w:sz w:val="20"/>
                <w:lang w:val="fr-FR"/>
              </w:rPr>
            </w:pPr>
            <w:r w:rsidRPr="008870F7">
              <w:rPr>
                <w:sz w:val="20"/>
                <w:lang w:val="fr-FR"/>
              </w:rPr>
              <w:t>4</w:t>
            </w:r>
          </w:p>
        </w:tc>
      </w:tr>
    </w:tbl>
    <w:p w14:paraId="500CF22F" w14:textId="77777777" w:rsidR="00617D44" w:rsidRPr="008E5238" w:rsidRDefault="00617D44" w:rsidP="00617D44">
      <w:pPr>
        <w:rPr>
          <w:b/>
          <w:lang w:val="fr-FR"/>
        </w:rPr>
      </w:pPr>
    </w:p>
    <w:p w14:paraId="1BB3CF37" w14:textId="48D23D08" w:rsidR="00617D44" w:rsidRPr="0008411C" w:rsidRDefault="0008411C" w:rsidP="00617D44">
      <w:pPr>
        <w:rPr>
          <w:b/>
          <w:lang w:val="fr-FR"/>
        </w:rPr>
      </w:pPr>
      <w:r w:rsidRPr="0052242E">
        <w:rPr>
          <w:b/>
          <w:lang w:val="fr-FR"/>
        </w:rPr>
        <w:t xml:space="preserve">4. </w:t>
      </w:r>
      <w:r w:rsidRPr="004831C7">
        <w:rPr>
          <w:b/>
          <w:lang w:val="fr-FR"/>
        </w:rPr>
        <w:t>Conditions préalables (le cas échéant)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08411C" w:rsidRPr="00C350D7" w14:paraId="6A6656FB" w14:textId="77777777" w:rsidTr="00AE64FD">
        <w:tc>
          <w:tcPr>
            <w:tcW w:w="2977" w:type="dxa"/>
            <w:shd w:val="clear" w:color="auto" w:fill="auto"/>
          </w:tcPr>
          <w:p w14:paraId="5C213829" w14:textId="61D7B1D3" w:rsidR="0008411C" w:rsidRPr="008E5238" w:rsidRDefault="0008411C" w:rsidP="00AE64FD">
            <w:pPr>
              <w:rPr>
                <w:lang w:val="fr-FR"/>
              </w:rPr>
            </w:pPr>
            <w:r>
              <w:rPr>
                <w:lang w:val="fr-FR"/>
              </w:rPr>
              <w:t xml:space="preserve">4.1 </w:t>
            </w:r>
            <w:r w:rsidRPr="0052242E">
              <w:rPr>
                <w:lang w:val="fr-FR"/>
              </w:rPr>
              <w:t>curriculum</w:t>
            </w:r>
          </w:p>
        </w:tc>
        <w:tc>
          <w:tcPr>
            <w:tcW w:w="7229" w:type="dxa"/>
            <w:shd w:val="clear" w:color="auto" w:fill="auto"/>
          </w:tcPr>
          <w:p w14:paraId="01746C2B" w14:textId="36D5B9A4" w:rsidR="0008411C" w:rsidRPr="008E5238" w:rsidRDefault="0008411C" w:rsidP="00C83084">
            <w:pPr>
              <w:rPr>
                <w:lang w:val="fr-FR"/>
              </w:rPr>
            </w:pPr>
            <w:r w:rsidRPr="004831C7">
              <w:rPr>
                <w:lang w:val="fr-FR"/>
              </w:rPr>
              <w:t>Ce n'est pas le cas</w:t>
            </w:r>
          </w:p>
        </w:tc>
      </w:tr>
      <w:tr w:rsidR="0008411C" w:rsidRPr="00C350D7" w14:paraId="5E1D2A00" w14:textId="77777777" w:rsidTr="00AE64FD">
        <w:tc>
          <w:tcPr>
            <w:tcW w:w="2977" w:type="dxa"/>
            <w:shd w:val="clear" w:color="auto" w:fill="auto"/>
          </w:tcPr>
          <w:p w14:paraId="7323BF36" w14:textId="61023A2D" w:rsidR="0008411C" w:rsidRPr="008E5238" w:rsidRDefault="0008411C" w:rsidP="00AE64FD">
            <w:pPr>
              <w:rPr>
                <w:lang w:val="fr-FR"/>
              </w:rPr>
            </w:pPr>
            <w:r w:rsidRPr="0052242E">
              <w:rPr>
                <w:lang w:val="fr-FR"/>
              </w:rPr>
              <w:t xml:space="preserve">4.2 </w:t>
            </w:r>
            <w:r w:rsidRPr="004831C7">
              <w:rPr>
                <w:lang w:val="fr-FR"/>
              </w:rPr>
              <w:t>compétences</w:t>
            </w:r>
          </w:p>
        </w:tc>
        <w:tc>
          <w:tcPr>
            <w:tcW w:w="7229" w:type="dxa"/>
            <w:shd w:val="clear" w:color="auto" w:fill="auto"/>
          </w:tcPr>
          <w:p w14:paraId="3D6B72BA" w14:textId="70C0D4AF" w:rsidR="0008411C" w:rsidRPr="008E5238" w:rsidRDefault="0008411C" w:rsidP="00474CD4">
            <w:pPr>
              <w:rPr>
                <w:lang w:val="fr-FR"/>
              </w:rPr>
            </w:pPr>
            <w:r w:rsidRPr="004831C7">
              <w:rPr>
                <w:lang w:val="fr-FR"/>
              </w:rPr>
              <w:t>Ce n'est pas le cas</w:t>
            </w:r>
          </w:p>
        </w:tc>
      </w:tr>
    </w:tbl>
    <w:p w14:paraId="1FE13970" w14:textId="77777777" w:rsidR="00617D44" w:rsidRPr="008E5238" w:rsidRDefault="00617D44" w:rsidP="00617D44">
      <w:pPr>
        <w:rPr>
          <w:b/>
          <w:lang w:val="fr-FR"/>
        </w:rPr>
      </w:pPr>
    </w:p>
    <w:p w14:paraId="1E6545B2" w14:textId="23C7FD0E" w:rsidR="00617D44" w:rsidRPr="008E5238" w:rsidRDefault="00617D44" w:rsidP="00617D44">
      <w:pPr>
        <w:rPr>
          <w:lang w:val="fr-FR"/>
        </w:rPr>
      </w:pPr>
      <w:r w:rsidRPr="008E5238">
        <w:rPr>
          <w:b/>
          <w:lang w:val="fr-FR"/>
        </w:rPr>
        <w:t xml:space="preserve">5. </w:t>
      </w:r>
      <w:r w:rsidR="0008411C" w:rsidRPr="004A0C89">
        <w:rPr>
          <w:b/>
          <w:lang w:val="fr-FR"/>
        </w:rPr>
        <w:t>Conditions (le cas échéant)</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7229"/>
      </w:tblGrid>
      <w:tr w:rsidR="00F61C90" w:rsidRPr="00C350D7" w14:paraId="632AACFE" w14:textId="77777777" w:rsidTr="00AE64FD">
        <w:tc>
          <w:tcPr>
            <w:tcW w:w="2977" w:type="dxa"/>
            <w:shd w:val="clear" w:color="auto" w:fill="auto"/>
          </w:tcPr>
          <w:p w14:paraId="2E2F867F" w14:textId="222FECDD" w:rsidR="00617D44" w:rsidRPr="008E5238" w:rsidRDefault="00617D44" w:rsidP="00AE64FD">
            <w:pPr>
              <w:rPr>
                <w:lang w:val="fr-FR"/>
              </w:rPr>
            </w:pPr>
            <w:r w:rsidRPr="008E5238">
              <w:rPr>
                <w:lang w:val="fr-FR"/>
              </w:rPr>
              <w:t xml:space="preserve">5.1 </w:t>
            </w:r>
            <w:r w:rsidR="0008411C">
              <w:rPr>
                <w:lang w:val="fr-FR"/>
              </w:rPr>
              <w:t xml:space="preserve">pour le </w:t>
            </w:r>
            <w:r w:rsidR="0008411C" w:rsidRPr="004A0C89">
              <w:rPr>
                <w:lang w:val="fr-FR"/>
              </w:rPr>
              <w:t>cours</w:t>
            </w:r>
          </w:p>
        </w:tc>
        <w:tc>
          <w:tcPr>
            <w:tcW w:w="7229" w:type="dxa"/>
            <w:shd w:val="clear" w:color="auto" w:fill="auto"/>
          </w:tcPr>
          <w:p w14:paraId="5A4F45BA" w14:textId="77777777" w:rsidR="0008411C" w:rsidRPr="00084125" w:rsidRDefault="0008411C" w:rsidP="0008411C">
            <w:pPr>
              <w:numPr>
                <w:ilvl w:val="0"/>
                <w:numId w:val="13"/>
              </w:numPr>
              <w:tabs>
                <w:tab w:val="left" w:pos="245"/>
              </w:tabs>
              <w:ind w:left="245" w:hanging="245"/>
              <w:jc w:val="both"/>
              <w:rPr>
                <w:szCs w:val="24"/>
                <w:lang w:val="fr-FR"/>
              </w:rPr>
            </w:pPr>
            <w:r w:rsidRPr="00084125">
              <w:rPr>
                <w:szCs w:val="24"/>
                <w:lang w:val="fr-FR"/>
              </w:rPr>
              <w:t>Les téléphones portables seront fermés pendant les cours, les conversations téléphoniques ne son</w:t>
            </w:r>
            <w:r>
              <w:rPr>
                <w:szCs w:val="24"/>
                <w:lang w:val="fr-FR"/>
              </w:rPr>
              <w:t>t pas tolérées pendant le cours</w:t>
            </w:r>
            <w:r w:rsidRPr="00084125">
              <w:rPr>
                <w:szCs w:val="24"/>
                <w:lang w:val="fr-FR"/>
              </w:rPr>
              <w:t xml:space="preserve"> et les étudiants ne quittent pas la classe pour des appels téléphoniques personnels;</w:t>
            </w:r>
          </w:p>
          <w:p w14:paraId="2E32E982" w14:textId="77777777" w:rsidR="0008411C" w:rsidRPr="00084125" w:rsidRDefault="0008411C" w:rsidP="0008411C">
            <w:pPr>
              <w:numPr>
                <w:ilvl w:val="0"/>
                <w:numId w:val="13"/>
              </w:numPr>
              <w:tabs>
                <w:tab w:val="left" w:pos="245"/>
              </w:tabs>
              <w:ind w:left="245" w:hanging="245"/>
              <w:jc w:val="both"/>
              <w:rPr>
                <w:szCs w:val="24"/>
                <w:lang w:val="fr-FR"/>
              </w:rPr>
            </w:pPr>
            <w:r w:rsidRPr="00084125">
              <w:rPr>
                <w:szCs w:val="24"/>
                <w:lang w:val="fr-FR"/>
              </w:rPr>
              <w:t>Il ne sera pas toléré le retard des étudiants dans le cours car il s'avère perturbateur pour le processus éducatif;</w:t>
            </w:r>
          </w:p>
          <w:p w14:paraId="6A1FDB3D" w14:textId="7234DA25" w:rsidR="00617D44" w:rsidRPr="008E5238" w:rsidRDefault="0008411C" w:rsidP="0008411C">
            <w:pPr>
              <w:numPr>
                <w:ilvl w:val="0"/>
                <w:numId w:val="13"/>
              </w:numPr>
              <w:tabs>
                <w:tab w:val="left" w:pos="245"/>
              </w:tabs>
              <w:ind w:left="245" w:hanging="245"/>
              <w:jc w:val="both"/>
              <w:rPr>
                <w:szCs w:val="24"/>
                <w:lang w:val="fr-FR"/>
              </w:rPr>
            </w:pPr>
            <w:r w:rsidRPr="00084125">
              <w:rPr>
                <w:szCs w:val="24"/>
                <w:lang w:val="fr-FR"/>
              </w:rPr>
              <w:t>La participation au cours est obligatoire, avec un maximum de 30% des absences totales acceptées.</w:t>
            </w:r>
          </w:p>
        </w:tc>
      </w:tr>
      <w:tr w:rsidR="00617D44" w:rsidRPr="00C350D7" w14:paraId="4E264724" w14:textId="77777777" w:rsidTr="00AE64FD">
        <w:tc>
          <w:tcPr>
            <w:tcW w:w="2977" w:type="dxa"/>
            <w:shd w:val="clear" w:color="auto" w:fill="auto"/>
          </w:tcPr>
          <w:p w14:paraId="773B8A73" w14:textId="76739CCE" w:rsidR="00617D44" w:rsidRPr="008E5238" w:rsidRDefault="00617D44" w:rsidP="0008411C">
            <w:pPr>
              <w:rPr>
                <w:lang w:val="fr-FR"/>
              </w:rPr>
            </w:pPr>
            <w:r w:rsidRPr="008E5238">
              <w:rPr>
                <w:lang w:val="fr-FR"/>
              </w:rPr>
              <w:t xml:space="preserve">5.2 </w:t>
            </w:r>
            <w:r w:rsidR="0008411C">
              <w:rPr>
                <w:lang w:val="fr-FR"/>
              </w:rPr>
              <w:t>pour le laboratoire</w:t>
            </w:r>
            <w:r w:rsidR="00547A35" w:rsidRPr="008E5238">
              <w:rPr>
                <w:lang w:val="fr-FR"/>
              </w:rPr>
              <w:t xml:space="preserve"> </w:t>
            </w:r>
          </w:p>
        </w:tc>
        <w:tc>
          <w:tcPr>
            <w:tcW w:w="7229" w:type="dxa"/>
            <w:shd w:val="clear" w:color="auto" w:fill="auto"/>
          </w:tcPr>
          <w:p w14:paraId="31133E26" w14:textId="300F65F0" w:rsidR="0008411C" w:rsidRPr="002B7F1D" w:rsidRDefault="0008411C" w:rsidP="0008411C">
            <w:pPr>
              <w:numPr>
                <w:ilvl w:val="0"/>
                <w:numId w:val="3"/>
              </w:numPr>
              <w:jc w:val="both"/>
              <w:rPr>
                <w:szCs w:val="24"/>
                <w:lang w:val="fr-FR"/>
              </w:rPr>
            </w:pPr>
            <w:r w:rsidRPr="002B7F1D">
              <w:rPr>
                <w:szCs w:val="24"/>
                <w:lang w:val="fr-FR"/>
              </w:rPr>
              <w:t>Les téléphones portables seront fermés pendant toute la durée du laboratoire, aucune conversation téléphonique n'étant tolérée pendant le labo</w:t>
            </w:r>
            <w:r>
              <w:rPr>
                <w:szCs w:val="24"/>
                <w:lang w:val="fr-FR"/>
              </w:rPr>
              <w:t>ratoire</w:t>
            </w:r>
            <w:r w:rsidRPr="002B7F1D">
              <w:rPr>
                <w:szCs w:val="24"/>
                <w:lang w:val="fr-FR"/>
              </w:rPr>
              <w:t xml:space="preserve"> ni les étudiants quittant la salle de classe pour prendre des appels téléphoniques personnels;</w:t>
            </w:r>
          </w:p>
          <w:p w14:paraId="4A4404C1" w14:textId="77777777" w:rsidR="0008411C" w:rsidRPr="002B7F1D" w:rsidRDefault="0008411C" w:rsidP="0008411C">
            <w:pPr>
              <w:numPr>
                <w:ilvl w:val="0"/>
                <w:numId w:val="3"/>
              </w:numPr>
              <w:jc w:val="both"/>
              <w:rPr>
                <w:szCs w:val="24"/>
                <w:lang w:val="fr-FR"/>
              </w:rPr>
            </w:pPr>
            <w:r w:rsidRPr="002B7F1D">
              <w:rPr>
                <w:szCs w:val="24"/>
                <w:lang w:val="fr-FR"/>
              </w:rPr>
              <w:t>Le retard des élèves ne sera pas toléré, car il perturbe le processus éducatif.</w:t>
            </w:r>
          </w:p>
          <w:p w14:paraId="2E774EDC" w14:textId="77777777" w:rsidR="0008411C" w:rsidRPr="002B7F1D" w:rsidRDefault="0008411C" w:rsidP="0008411C">
            <w:pPr>
              <w:numPr>
                <w:ilvl w:val="0"/>
                <w:numId w:val="3"/>
              </w:numPr>
              <w:jc w:val="both"/>
              <w:rPr>
                <w:szCs w:val="24"/>
                <w:lang w:val="fr-FR"/>
              </w:rPr>
            </w:pPr>
            <w:r w:rsidRPr="002B7F1D">
              <w:rPr>
                <w:szCs w:val="24"/>
                <w:lang w:val="fr-FR"/>
              </w:rPr>
              <w:t xml:space="preserve">La participation aux travaux pratiques est obligatoire, avec un maximum de 15% </w:t>
            </w:r>
            <w:r w:rsidRPr="002B7F1D">
              <w:rPr>
                <w:szCs w:val="24"/>
                <w:lang w:val="fr-FR"/>
              </w:rPr>
              <w:lastRenderedPageBreak/>
              <w:t>des absences totales acceptées.</w:t>
            </w:r>
          </w:p>
          <w:p w14:paraId="3219133B" w14:textId="77777777" w:rsidR="0008411C" w:rsidRPr="002B7F1D" w:rsidRDefault="0008411C" w:rsidP="0008411C">
            <w:pPr>
              <w:numPr>
                <w:ilvl w:val="0"/>
                <w:numId w:val="3"/>
              </w:numPr>
              <w:jc w:val="both"/>
              <w:rPr>
                <w:szCs w:val="24"/>
                <w:lang w:val="fr-FR"/>
              </w:rPr>
            </w:pPr>
            <w:r>
              <w:rPr>
                <w:szCs w:val="24"/>
                <w:lang w:val="fr-FR"/>
              </w:rPr>
              <w:t>Le récuperation</w:t>
            </w:r>
            <w:r w:rsidRPr="002B7F1D">
              <w:rPr>
                <w:szCs w:val="24"/>
                <w:lang w:val="fr-FR"/>
              </w:rPr>
              <w:t xml:space="preserve"> est autorisé jusqu'à concurrence de 15% du nombre total d'absences rémunérées au cours de la dernière semaine (sauf pour les cas médicaux nécessitant</w:t>
            </w:r>
            <w:r>
              <w:rPr>
                <w:szCs w:val="24"/>
                <w:lang w:val="fr-FR"/>
              </w:rPr>
              <w:t xml:space="preserve"> l'approbation individuelle du D</w:t>
            </w:r>
            <w:r w:rsidRPr="002B7F1D">
              <w:rPr>
                <w:szCs w:val="24"/>
                <w:lang w:val="fr-FR"/>
              </w:rPr>
              <w:t>oyen).</w:t>
            </w:r>
          </w:p>
          <w:p w14:paraId="501B9B6B" w14:textId="070398F3" w:rsidR="00617D44" w:rsidRPr="008E5238" w:rsidRDefault="0008411C" w:rsidP="0008411C">
            <w:pPr>
              <w:numPr>
                <w:ilvl w:val="0"/>
                <w:numId w:val="3"/>
              </w:numPr>
              <w:rPr>
                <w:lang w:val="fr-FR"/>
              </w:rPr>
            </w:pPr>
            <w:r>
              <w:rPr>
                <w:szCs w:val="24"/>
                <w:lang w:val="fr-FR"/>
              </w:rPr>
              <w:t>L’</w:t>
            </w:r>
            <w:r w:rsidRPr="002B7F1D">
              <w:rPr>
                <w:szCs w:val="24"/>
                <w:lang w:val="fr-FR"/>
              </w:rPr>
              <w:t>examen pratique aura lieu la dernière semaine du semestre sur le sujet des travaux pratiques affichés à l'avance.</w:t>
            </w:r>
          </w:p>
        </w:tc>
      </w:tr>
    </w:tbl>
    <w:p w14:paraId="2D83FFCE" w14:textId="77777777" w:rsidR="00617D44" w:rsidRPr="008E5238" w:rsidRDefault="00617D44" w:rsidP="00617D44">
      <w:pPr>
        <w:rPr>
          <w:b/>
          <w:lang w:val="fr-FR"/>
        </w:rPr>
      </w:pPr>
    </w:p>
    <w:p w14:paraId="3BF93F81" w14:textId="35FA4070" w:rsidR="00617D44" w:rsidRPr="008E5238" w:rsidRDefault="00617D44" w:rsidP="00617D44">
      <w:pPr>
        <w:rPr>
          <w:b/>
          <w:lang w:val="fr-FR"/>
        </w:rPr>
      </w:pPr>
      <w:r w:rsidRPr="008E5238">
        <w:rPr>
          <w:b/>
          <w:lang w:val="fr-FR"/>
        </w:rPr>
        <w:t xml:space="preserve">6. </w:t>
      </w:r>
      <w:r w:rsidR="00EB1DE2" w:rsidRPr="00CD3FF2">
        <w:rPr>
          <w:b/>
          <w:lang w:val="fr-FR"/>
        </w:rPr>
        <w:t>Compétences spécifiques accumulées</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636"/>
        <w:gridCol w:w="9570"/>
      </w:tblGrid>
      <w:tr w:rsidR="00EB1DE2" w:rsidRPr="008E5238" w14:paraId="14EAE03F" w14:textId="77777777" w:rsidTr="00EB1DE2">
        <w:trPr>
          <w:cantSplit/>
          <w:trHeight w:val="1407"/>
        </w:trPr>
        <w:tc>
          <w:tcPr>
            <w:tcW w:w="636" w:type="dxa"/>
            <w:tcBorders>
              <w:top w:val="single" w:sz="4" w:space="0" w:color="auto"/>
            </w:tcBorders>
            <w:shd w:val="clear" w:color="auto" w:fill="C00000"/>
            <w:textDirection w:val="btLr"/>
          </w:tcPr>
          <w:p w14:paraId="2CABB0F1" w14:textId="77777777" w:rsidR="00EB1DE2" w:rsidRPr="00E6323C" w:rsidRDefault="00EB1DE2" w:rsidP="00A01F40">
            <w:pPr>
              <w:ind w:left="113" w:right="113"/>
              <w:jc w:val="center"/>
              <w:rPr>
                <w:rFonts w:ascii="Arial" w:hAnsi="Arial" w:cs="Arial"/>
                <w:b/>
                <w:sz w:val="18"/>
                <w:szCs w:val="18"/>
                <w:lang w:val="fr-FR"/>
              </w:rPr>
            </w:pPr>
            <w:r w:rsidRPr="00E6323C">
              <w:rPr>
                <w:rFonts w:ascii="Arial" w:hAnsi="Arial" w:cs="Arial"/>
                <w:b/>
                <w:sz w:val="18"/>
                <w:szCs w:val="18"/>
                <w:lang w:val="fr-FR"/>
              </w:rPr>
              <w:t>compétences</w:t>
            </w:r>
          </w:p>
          <w:p w14:paraId="35242A5F" w14:textId="51AFD2C9" w:rsidR="00EB1DE2" w:rsidRPr="008E5238" w:rsidRDefault="00EB1DE2" w:rsidP="00AE64FD">
            <w:pPr>
              <w:ind w:left="113" w:right="113"/>
              <w:jc w:val="center"/>
              <w:rPr>
                <w:rFonts w:ascii="Arial" w:hAnsi="Arial" w:cs="Arial"/>
                <w:b/>
                <w:sz w:val="18"/>
                <w:szCs w:val="18"/>
                <w:lang w:val="fr-FR"/>
              </w:rPr>
            </w:pPr>
            <w:r>
              <w:rPr>
                <w:rFonts w:ascii="Arial" w:hAnsi="Arial" w:cs="Arial"/>
                <w:b/>
                <w:sz w:val="18"/>
                <w:szCs w:val="18"/>
                <w:lang w:val="fr-FR"/>
              </w:rPr>
              <w:t>professionnel</w:t>
            </w:r>
          </w:p>
        </w:tc>
        <w:tc>
          <w:tcPr>
            <w:tcW w:w="9570" w:type="dxa"/>
            <w:tcBorders>
              <w:top w:val="single" w:sz="4" w:space="0" w:color="auto"/>
            </w:tcBorders>
            <w:shd w:val="clear" w:color="auto" w:fill="auto"/>
          </w:tcPr>
          <w:p w14:paraId="3D7C9326" w14:textId="77777777" w:rsidR="00EB1DE2" w:rsidRPr="00E6323C" w:rsidRDefault="00EB1DE2" w:rsidP="00EB1DE2">
            <w:pPr>
              <w:numPr>
                <w:ilvl w:val="0"/>
                <w:numId w:val="11"/>
              </w:numPr>
              <w:suppressAutoHyphens/>
              <w:ind w:left="318" w:hanging="318"/>
              <w:jc w:val="both"/>
              <w:rPr>
                <w:lang w:val="fr-FR"/>
              </w:rPr>
            </w:pPr>
            <w:r w:rsidRPr="00E6323C">
              <w:rPr>
                <w:lang w:val="fr-FR"/>
              </w:rPr>
              <w:t>Acquisition de la terminologie en microbiologie, micologie et virologie</w:t>
            </w:r>
          </w:p>
          <w:p w14:paraId="6F25F3D7" w14:textId="77777777" w:rsidR="00EB1DE2" w:rsidRPr="00E6323C" w:rsidRDefault="00EB1DE2" w:rsidP="00EB1DE2">
            <w:pPr>
              <w:numPr>
                <w:ilvl w:val="0"/>
                <w:numId w:val="11"/>
              </w:numPr>
              <w:suppressAutoHyphens/>
              <w:ind w:left="318" w:hanging="318"/>
              <w:jc w:val="both"/>
              <w:rPr>
                <w:lang w:val="fr-FR"/>
              </w:rPr>
            </w:pPr>
            <w:r w:rsidRPr="00E6323C">
              <w:rPr>
                <w:lang w:val="fr-FR"/>
              </w:rPr>
              <w:t>Capacité à comprendre l'algorithme de diagnostic microbiologique</w:t>
            </w:r>
          </w:p>
          <w:p w14:paraId="63B15295" w14:textId="77777777" w:rsidR="00EB1DE2" w:rsidRDefault="00EB1DE2" w:rsidP="00EB1DE2">
            <w:pPr>
              <w:numPr>
                <w:ilvl w:val="0"/>
                <w:numId w:val="11"/>
              </w:numPr>
              <w:suppressAutoHyphens/>
              <w:ind w:left="318" w:hanging="318"/>
              <w:jc w:val="both"/>
              <w:rPr>
                <w:lang w:val="fr-FR"/>
              </w:rPr>
            </w:pPr>
            <w:r w:rsidRPr="00E6323C">
              <w:rPr>
                <w:lang w:val="fr-FR"/>
              </w:rPr>
              <w:t>Capacité d'interpréter un bulletin d'analyse microbiologique</w:t>
            </w:r>
          </w:p>
          <w:p w14:paraId="05291A84" w14:textId="24BA1B69" w:rsidR="00EB1DE2" w:rsidRPr="00EB1DE2" w:rsidRDefault="00EB1DE2" w:rsidP="00EB1DE2">
            <w:pPr>
              <w:numPr>
                <w:ilvl w:val="0"/>
                <w:numId w:val="11"/>
              </w:numPr>
              <w:suppressAutoHyphens/>
              <w:ind w:left="318" w:hanging="318"/>
              <w:jc w:val="both"/>
              <w:rPr>
                <w:lang w:val="fr-FR"/>
              </w:rPr>
            </w:pPr>
            <w:r w:rsidRPr="00EB1DE2">
              <w:rPr>
                <w:lang w:val="fr-FR"/>
              </w:rPr>
              <w:t>Capacité d'interpréter un antibiogramme</w:t>
            </w:r>
          </w:p>
        </w:tc>
      </w:tr>
      <w:tr w:rsidR="00EB1DE2" w:rsidRPr="00C350D7" w14:paraId="7B8F7CCD" w14:textId="77777777" w:rsidTr="00EB1DE2">
        <w:trPr>
          <w:cantSplit/>
          <w:trHeight w:val="1641"/>
        </w:trPr>
        <w:tc>
          <w:tcPr>
            <w:tcW w:w="636" w:type="dxa"/>
            <w:shd w:val="clear" w:color="auto" w:fill="C00000"/>
            <w:textDirection w:val="btLr"/>
          </w:tcPr>
          <w:p w14:paraId="39DBDA8B" w14:textId="61363C90" w:rsidR="00EB1DE2" w:rsidRPr="008E5238" w:rsidRDefault="00EB1DE2" w:rsidP="00AE64FD">
            <w:pPr>
              <w:ind w:left="113" w:right="113"/>
              <w:rPr>
                <w:rFonts w:ascii="Arial" w:hAnsi="Arial" w:cs="Arial"/>
                <w:b/>
                <w:sz w:val="18"/>
                <w:szCs w:val="18"/>
                <w:lang w:val="fr-FR"/>
              </w:rPr>
            </w:pPr>
            <w:r w:rsidRPr="00E6323C">
              <w:rPr>
                <w:rFonts w:ascii="Arial" w:hAnsi="Arial" w:cs="Arial"/>
                <w:b/>
                <w:sz w:val="18"/>
                <w:szCs w:val="18"/>
                <w:lang w:val="fr-FR"/>
              </w:rPr>
              <w:t>Compétences transversales</w:t>
            </w:r>
          </w:p>
        </w:tc>
        <w:tc>
          <w:tcPr>
            <w:tcW w:w="9570" w:type="dxa"/>
            <w:shd w:val="clear" w:color="auto" w:fill="auto"/>
          </w:tcPr>
          <w:p w14:paraId="3E8FC054" w14:textId="0C1692F6" w:rsidR="00370D07" w:rsidRPr="00E6323C" w:rsidRDefault="00370D07" w:rsidP="00370D07">
            <w:pPr>
              <w:numPr>
                <w:ilvl w:val="0"/>
                <w:numId w:val="14"/>
              </w:numPr>
              <w:jc w:val="both"/>
              <w:rPr>
                <w:lang w:val="fr-FR"/>
              </w:rPr>
            </w:pPr>
            <w:r w:rsidRPr="00E6323C">
              <w:rPr>
                <w:lang w:val="fr-FR"/>
              </w:rPr>
              <w:t>Préoccupation pour le développement professionnel par l'implication de la pensée critique, démontrée par une participation active au cours et au laboratoire;</w:t>
            </w:r>
          </w:p>
          <w:p w14:paraId="42DF9A2D" w14:textId="77777777" w:rsidR="00370D07" w:rsidRDefault="00370D07" w:rsidP="00370D07">
            <w:pPr>
              <w:numPr>
                <w:ilvl w:val="0"/>
                <w:numId w:val="14"/>
              </w:numPr>
              <w:jc w:val="both"/>
              <w:rPr>
                <w:lang w:val="fr-FR"/>
              </w:rPr>
            </w:pPr>
            <w:r w:rsidRPr="00E6323C">
              <w:rPr>
                <w:lang w:val="fr-FR"/>
              </w:rPr>
              <w:t>Participation à des activités de recherche scientifique en participant à l'élaboration de documents, d'études, d'articles spécialisés;</w:t>
            </w:r>
          </w:p>
          <w:p w14:paraId="49AC8C4F" w14:textId="172A8219" w:rsidR="00EB1DE2" w:rsidRPr="00370D07" w:rsidRDefault="00370D07" w:rsidP="00370D07">
            <w:pPr>
              <w:numPr>
                <w:ilvl w:val="0"/>
                <w:numId w:val="14"/>
              </w:numPr>
              <w:jc w:val="both"/>
              <w:rPr>
                <w:lang w:val="fr-FR"/>
              </w:rPr>
            </w:pPr>
            <w:r w:rsidRPr="00370D07">
              <w:rPr>
                <w:lang w:val="fr-FR"/>
              </w:rPr>
              <w:t>L’utilisation efficace des sources d'information et des moyens de communication et formation assistée (portails Internet, applications software spécialisées, bases de dates, cours en ligne, etc.) en roumain et dans une langue de circulation internationale;</w:t>
            </w:r>
          </w:p>
        </w:tc>
      </w:tr>
    </w:tbl>
    <w:p w14:paraId="4AB3B6F6" w14:textId="77777777" w:rsidR="00617D44" w:rsidRPr="008E5238" w:rsidRDefault="00617D44" w:rsidP="00617D44">
      <w:pPr>
        <w:rPr>
          <w:b/>
          <w:lang w:val="fr-FR"/>
        </w:rPr>
      </w:pPr>
    </w:p>
    <w:p w14:paraId="6B7EEA2F" w14:textId="77777777" w:rsidR="00617D44" w:rsidRPr="008E5238" w:rsidRDefault="00617D44" w:rsidP="00617D44">
      <w:pPr>
        <w:rPr>
          <w:b/>
          <w:lang w:val="fr-FR"/>
        </w:rPr>
      </w:pPr>
    </w:p>
    <w:p w14:paraId="7EEAFFB6" w14:textId="4C7E3C60" w:rsidR="00617D44" w:rsidRPr="007C363B" w:rsidRDefault="007C363B" w:rsidP="00617D44">
      <w:pPr>
        <w:rPr>
          <w:b/>
          <w:lang w:val="fr-FR"/>
        </w:rPr>
      </w:pPr>
      <w:r>
        <w:rPr>
          <w:b/>
          <w:lang w:val="fr-FR"/>
        </w:rPr>
        <w:t xml:space="preserve">7. </w:t>
      </w:r>
      <w:r w:rsidRPr="00E6323C">
        <w:rPr>
          <w:b/>
          <w:lang w:val="fr-FR"/>
        </w:rPr>
        <w:t>Objectifs de la discipline (basés sur les compétences spécifiques accumulées)</w:t>
      </w:r>
      <w:r w:rsidRPr="0052242E">
        <w:rPr>
          <w:b/>
          <w:lang w:val="fr-FR"/>
        </w:rPr>
        <w:t xml:space="preserve"> </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1E0" w:firstRow="1" w:lastRow="1" w:firstColumn="1" w:lastColumn="1" w:noHBand="0" w:noVBand="0"/>
      </w:tblPr>
      <w:tblGrid>
        <w:gridCol w:w="3227"/>
        <w:gridCol w:w="6946"/>
      </w:tblGrid>
      <w:tr w:rsidR="007C363B" w:rsidRPr="00C350D7" w14:paraId="4043F4F0" w14:textId="77777777" w:rsidTr="007C363B">
        <w:tc>
          <w:tcPr>
            <w:tcW w:w="3227" w:type="dxa"/>
          </w:tcPr>
          <w:p w14:paraId="7D027582" w14:textId="2BC3B2B2" w:rsidR="007C363B" w:rsidRPr="008E5238" w:rsidRDefault="007C363B" w:rsidP="00AE64FD">
            <w:pPr>
              <w:rPr>
                <w:lang w:val="fr-FR"/>
              </w:rPr>
            </w:pPr>
            <w:r w:rsidRPr="0052242E">
              <w:rPr>
                <w:lang w:val="fr-FR"/>
              </w:rPr>
              <w:t xml:space="preserve">7.1 </w:t>
            </w:r>
            <w:r w:rsidRPr="00E6323C">
              <w:rPr>
                <w:lang w:val="fr-FR"/>
              </w:rPr>
              <w:t>L'objectif général de la discipline</w:t>
            </w:r>
          </w:p>
        </w:tc>
        <w:tc>
          <w:tcPr>
            <w:tcW w:w="6946" w:type="dxa"/>
            <w:shd w:val="clear" w:color="auto" w:fill="auto"/>
          </w:tcPr>
          <w:p w14:paraId="5865463A" w14:textId="4C54B8D6" w:rsidR="007C363B" w:rsidRPr="008E5238" w:rsidRDefault="00A754A5" w:rsidP="00A54C37">
            <w:pPr>
              <w:rPr>
                <w:lang w:val="fr-FR"/>
              </w:rPr>
            </w:pPr>
            <w:r w:rsidRPr="00E6323C">
              <w:rPr>
                <w:lang w:val="fr-FR"/>
              </w:rPr>
              <w:t>Acquérir des notions de base en microbiologie, micologie et virologie</w:t>
            </w:r>
          </w:p>
        </w:tc>
      </w:tr>
      <w:tr w:rsidR="007C363B" w:rsidRPr="00C350D7" w14:paraId="55DABD90" w14:textId="77777777" w:rsidTr="007C363B">
        <w:tc>
          <w:tcPr>
            <w:tcW w:w="3227" w:type="dxa"/>
          </w:tcPr>
          <w:p w14:paraId="083633D6" w14:textId="0DAB221F" w:rsidR="007C363B" w:rsidRPr="008E5238" w:rsidRDefault="007C363B" w:rsidP="00AE64FD">
            <w:pPr>
              <w:rPr>
                <w:lang w:val="fr-FR"/>
              </w:rPr>
            </w:pPr>
            <w:r w:rsidRPr="0052242E">
              <w:rPr>
                <w:lang w:val="fr-FR"/>
              </w:rPr>
              <w:t xml:space="preserve">7.2 </w:t>
            </w:r>
            <w:r w:rsidRPr="00E6323C">
              <w:rPr>
                <w:lang w:val="fr-FR"/>
              </w:rPr>
              <w:t>Objectifs spécifiques</w:t>
            </w:r>
          </w:p>
        </w:tc>
        <w:tc>
          <w:tcPr>
            <w:tcW w:w="6946" w:type="dxa"/>
            <w:shd w:val="clear" w:color="auto" w:fill="auto"/>
          </w:tcPr>
          <w:p w14:paraId="7B51784A" w14:textId="77777777" w:rsidR="00A754A5" w:rsidRPr="00D64051" w:rsidRDefault="00A754A5" w:rsidP="00A754A5">
            <w:pPr>
              <w:numPr>
                <w:ilvl w:val="0"/>
                <w:numId w:val="23"/>
              </w:numPr>
              <w:jc w:val="both"/>
              <w:rPr>
                <w:bCs/>
                <w:snapToGrid w:val="0"/>
                <w:sz w:val="22"/>
                <w:szCs w:val="22"/>
                <w:lang w:val="fr-FR"/>
              </w:rPr>
            </w:pPr>
            <w:r w:rsidRPr="00D64051">
              <w:rPr>
                <w:bCs/>
                <w:snapToGrid w:val="0"/>
                <w:sz w:val="22"/>
                <w:szCs w:val="22"/>
                <w:lang w:val="fr-FR"/>
              </w:rPr>
              <w:t>La connaissance de la classification et la taxonomie des micro-organismes</w:t>
            </w:r>
          </w:p>
          <w:p w14:paraId="7F80BB25" w14:textId="77777777" w:rsidR="00A754A5" w:rsidRPr="00D64051" w:rsidRDefault="00A754A5" w:rsidP="00A754A5">
            <w:pPr>
              <w:numPr>
                <w:ilvl w:val="0"/>
                <w:numId w:val="23"/>
              </w:numPr>
              <w:jc w:val="both"/>
              <w:rPr>
                <w:bCs/>
                <w:snapToGrid w:val="0"/>
                <w:sz w:val="22"/>
                <w:szCs w:val="22"/>
                <w:lang w:val="fr-FR"/>
              </w:rPr>
            </w:pPr>
            <w:r w:rsidRPr="00D64051">
              <w:rPr>
                <w:bCs/>
                <w:snapToGrid w:val="0"/>
                <w:sz w:val="22"/>
                <w:szCs w:val="22"/>
                <w:lang w:val="fr-FR"/>
              </w:rPr>
              <w:t>La connaissance des facteurs de pathogènité des principaux micro-organismes impliqués dans la pathologie humaine</w:t>
            </w:r>
          </w:p>
          <w:p w14:paraId="08987BD9" w14:textId="77777777" w:rsidR="00A754A5" w:rsidRPr="00D64051" w:rsidRDefault="00A754A5" w:rsidP="00A754A5">
            <w:pPr>
              <w:numPr>
                <w:ilvl w:val="0"/>
                <w:numId w:val="23"/>
              </w:numPr>
              <w:jc w:val="both"/>
              <w:rPr>
                <w:bCs/>
                <w:snapToGrid w:val="0"/>
                <w:sz w:val="22"/>
                <w:szCs w:val="22"/>
                <w:lang w:val="fr-FR"/>
              </w:rPr>
            </w:pPr>
            <w:r w:rsidRPr="00D64051">
              <w:rPr>
                <w:bCs/>
                <w:snapToGrid w:val="0"/>
                <w:sz w:val="22"/>
                <w:szCs w:val="22"/>
                <w:lang w:val="fr-FR"/>
              </w:rPr>
              <w:t>La connaissance des infections causées par des microorganismes impliqués dans la pathologie humaine majeure</w:t>
            </w:r>
          </w:p>
          <w:p w14:paraId="5CD3DB9E" w14:textId="77777777" w:rsidR="00A754A5" w:rsidRPr="00D64051" w:rsidRDefault="00A754A5" w:rsidP="00A754A5">
            <w:pPr>
              <w:numPr>
                <w:ilvl w:val="0"/>
                <w:numId w:val="23"/>
              </w:numPr>
              <w:jc w:val="both"/>
              <w:rPr>
                <w:bCs/>
                <w:snapToGrid w:val="0"/>
                <w:sz w:val="22"/>
                <w:szCs w:val="22"/>
                <w:lang w:val="fr-FR"/>
              </w:rPr>
            </w:pPr>
            <w:r w:rsidRPr="00D64051">
              <w:rPr>
                <w:bCs/>
                <w:snapToGrid w:val="0"/>
                <w:sz w:val="22"/>
                <w:szCs w:val="22"/>
                <w:lang w:val="fr-FR"/>
              </w:rPr>
              <w:t>La connaissance du diagnostic de laboratoire des infections majeures d'étiologie bactériennes, virales et fongiques</w:t>
            </w:r>
          </w:p>
          <w:p w14:paraId="54979277" w14:textId="469D278C" w:rsidR="007C363B" w:rsidRPr="00A754A5" w:rsidRDefault="00A754A5" w:rsidP="00A754A5">
            <w:pPr>
              <w:pStyle w:val="ListParagraph"/>
              <w:numPr>
                <w:ilvl w:val="0"/>
                <w:numId w:val="23"/>
              </w:numPr>
              <w:rPr>
                <w:lang w:val="fr-FR"/>
              </w:rPr>
            </w:pPr>
            <w:r w:rsidRPr="00A754A5">
              <w:rPr>
                <w:bCs/>
                <w:snapToGrid w:val="0"/>
                <w:sz w:val="22"/>
                <w:szCs w:val="22"/>
                <w:lang w:val="fr-FR"/>
              </w:rPr>
              <w:t>La connaissance du traitement et la prévention des maladies infectieuses bactériennes, virales et fongiques</w:t>
            </w:r>
          </w:p>
        </w:tc>
      </w:tr>
    </w:tbl>
    <w:p w14:paraId="43A73174" w14:textId="77777777" w:rsidR="00617D44" w:rsidRPr="008E5238" w:rsidRDefault="00617D44" w:rsidP="00617D44">
      <w:pPr>
        <w:rPr>
          <w:lang w:val="fr-FR"/>
        </w:rPr>
      </w:pPr>
    </w:p>
    <w:p w14:paraId="0020F773" w14:textId="271E3952" w:rsidR="00617D44" w:rsidRPr="008E5238" w:rsidRDefault="00617D44" w:rsidP="00617D44">
      <w:pPr>
        <w:rPr>
          <w:b/>
          <w:lang w:val="fr-FR"/>
        </w:rPr>
      </w:pPr>
      <w:r w:rsidRPr="008E5238">
        <w:rPr>
          <w:b/>
          <w:lang w:val="fr-FR"/>
        </w:rPr>
        <w:t xml:space="preserve">8. </w:t>
      </w:r>
      <w:r w:rsidR="00BF7647">
        <w:rPr>
          <w:b/>
          <w:lang w:val="fr-FR"/>
        </w:rPr>
        <w:t>C</w:t>
      </w:r>
      <w:r w:rsidR="00BF7647" w:rsidRPr="00E6323C">
        <w:rPr>
          <w:b/>
          <w:lang w:val="fr-FR"/>
        </w:rPr>
        <w:t>ontenu</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921"/>
        <w:gridCol w:w="3089"/>
        <w:gridCol w:w="1028"/>
        <w:gridCol w:w="1907"/>
      </w:tblGrid>
      <w:tr w:rsidR="00BF7647" w:rsidRPr="008E5238" w14:paraId="0DB16AFD" w14:textId="77777777" w:rsidTr="000E434F">
        <w:tc>
          <w:tcPr>
            <w:tcW w:w="4182" w:type="dxa"/>
            <w:gridSpan w:val="2"/>
            <w:shd w:val="clear" w:color="auto" w:fill="auto"/>
          </w:tcPr>
          <w:p w14:paraId="0BC1B51F" w14:textId="5BBD85FE" w:rsidR="00BF7647" w:rsidRPr="008E5238" w:rsidRDefault="00BF7647" w:rsidP="00AE64FD">
            <w:pPr>
              <w:rPr>
                <w:lang w:val="fr-FR"/>
              </w:rPr>
            </w:pPr>
            <w:r w:rsidRPr="0052242E">
              <w:rPr>
                <w:lang w:val="fr-FR"/>
              </w:rPr>
              <w:t>8.1 C</w:t>
            </w:r>
            <w:r>
              <w:rPr>
                <w:lang w:val="fr-FR"/>
              </w:rPr>
              <w:t>ours</w:t>
            </w:r>
          </w:p>
        </w:tc>
        <w:tc>
          <w:tcPr>
            <w:tcW w:w="3089" w:type="dxa"/>
            <w:shd w:val="clear" w:color="auto" w:fill="auto"/>
          </w:tcPr>
          <w:p w14:paraId="214E1E89" w14:textId="3989D65D" w:rsidR="00BF7647" w:rsidRPr="008E5238" w:rsidRDefault="00BF7647" w:rsidP="00AE64FD">
            <w:pPr>
              <w:jc w:val="center"/>
              <w:rPr>
                <w:lang w:val="fr-FR"/>
              </w:rPr>
            </w:pPr>
            <w:r w:rsidRPr="00E6323C">
              <w:rPr>
                <w:lang w:val="fr-FR"/>
              </w:rPr>
              <w:t>Méthodes d'enseignement</w:t>
            </w:r>
          </w:p>
        </w:tc>
        <w:tc>
          <w:tcPr>
            <w:tcW w:w="1028" w:type="dxa"/>
            <w:shd w:val="clear" w:color="auto" w:fill="auto"/>
          </w:tcPr>
          <w:p w14:paraId="4CF63F6E" w14:textId="05C4EFA2" w:rsidR="00BF7647" w:rsidRPr="008E5238" w:rsidRDefault="00BF7647" w:rsidP="00AE64FD">
            <w:pPr>
              <w:rPr>
                <w:lang w:val="fr-FR"/>
              </w:rPr>
            </w:pPr>
            <w:r w:rsidRPr="00E6323C">
              <w:rPr>
                <w:lang w:val="fr-FR"/>
              </w:rPr>
              <w:t>Nombre d'heures</w:t>
            </w:r>
          </w:p>
        </w:tc>
        <w:tc>
          <w:tcPr>
            <w:tcW w:w="1907" w:type="dxa"/>
          </w:tcPr>
          <w:p w14:paraId="1DEC4F78" w14:textId="2F837A89" w:rsidR="00BF7647" w:rsidRPr="008E5238" w:rsidRDefault="00BF7647" w:rsidP="00AE64FD">
            <w:pPr>
              <w:jc w:val="center"/>
              <w:rPr>
                <w:lang w:val="fr-FR"/>
              </w:rPr>
            </w:pPr>
            <w:r>
              <w:rPr>
                <w:lang w:val="fr-FR"/>
              </w:rPr>
              <w:t>R</w:t>
            </w:r>
            <w:r w:rsidRPr="00E6323C">
              <w:rPr>
                <w:lang w:val="fr-FR"/>
              </w:rPr>
              <w:t>emarques</w:t>
            </w:r>
          </w:p>
        </w:tc>
      </w:tr>
      <w:tr w:rsidR="00F61C90" w:rsidRPr="00C350D7" w14:paraId="4EC973B0" w14:textId="77777777" w:rsidTr="000E434F">
        <w:tc>
          <w:tcPr>
            <w:tcW w:w="4182" w:type="dxa"/>
            <w:gridSpan w:val="2"/>
            <w:shd w:val="clear" w:color="auto" w:fill="auto"/>
          </w:tcPr>
          <w:p w14:paraId="6A622ED2" w14:textId="2ADCF4E7" w:rsidR="00617D44" w:rsidRPr="00BF7647" w:rsidRDefault="00BF7647" w:rsidP="00BF7647">
            <w:pPr>
              <w:pStyle w:val="ListParagraph"/>
              <w:numPr>
                <w:ilvl w:val="0"/>
                <w:numId w:val="26"/>
              </w:numPr>
              <w:spacing w:after="200"/>
              <w:jc w:val="both"/>
              <w:rPr>
                <w:sz w:val="22"/>
                <w:szCs w:val="22"/>
                <w:lang w:val="fr-FR"/>
              </w:rPr>
            </w:pPr>
            <w:r w:rsidRPr="00BF7647">
              <w:rPr>
                <w:sz w:val="22"/>
                <w:szCs w:val="22"/>
                <w:lang w:val="fr-FR"/>
              </w:rPr>
              <w:t xml:space="preserve">Taxonomie des bactéries. Genre </w:t>
            </w:r>
            <w:r w:rsidRPr="00BF7647">
              <w:rPr>
                <w:i/>
                <w:sz w:val="22"/>
                <w:szCs w:val="22"/>
                <w:lang w:val="fr-FR"/>
              </w:rPr>
              <w:t>Staphylococcus</w:t>
            </w:r>
            <w:r w:rsidRPr="00BF7647">
              <w:rPr>
                <w:sz w:val="22"/>
                <w:szCs w:val="22"/>
                <w:lang w:val="fr-FR"/>
              </w:rPr>
              <w:t>. Genre</w:t>
            </w:r>
            <w:r w:rsidRPr="00BF7647">
              <w:rPr>
                <w:sz w:val="22"/>
                <w:szCs w:val="22"/>
              </w:rPr>
              <w:t xml:space="preserve"> </w:t>
            </w:r>
            <w:r w:rsidRPr="00BF7647">
              <w:rPr>
                <w:i/>
                <w:sz w:val="22"/>
                <w:szCs w:val="22"/>
              </w:rPr>
              <w:t>Streptococcus.</w:t>
            </w:r>
          </w:p>
        </w:tc>
        <w:tc>
          <w:tcPr>
            <w:tcW w:w="3089" w:type="dxa"/>
            <w:vMerge w:val="restart"/>
            <w:shd w:val="clear" w:color="auto" w:fill="auto"/>
          </w:tcPr>
          <w:p w14:paraId="53AB0FFF" w14:textId="30F9ABBC" w:rsidR="00617D44" w:rsidRPr="008E5238" w:rsidRDefault="00BF7647" w:rsidP="0041698C">
            <w:pPr>
              <w:ind w:left="317"/>
              <w:rPr>
                <w:lang w:val="fr-FR"/>
              </w:rPr>
            </w:pPr>
            <w:r w:rsidRPr="005475C1">
              <w:rPr>
                <w:lang w:val="fr-FR"/>
              </w:rPr>
              <w:t>PRÉLEGÉRATION INTERACTIVE</w:t>
            </w:r>
          </w:p>
        </w:tc>
        <w:tc>
          <w:tcPr>
            <w:tcW w:w="1028" w:type="dxa"/>
            <w:shd w:val="clear" w:color="auto" w:fill="auto"/>
          </w:tcPr>
          <w:p w14:paraId="64917E14" w14:textId="46DC2DEB" w:rsidR="00617D44" w:rsidRPr="008E5238" w:rsidRDefault="00734B34" w:rsidP="00AE64FD">
            <w:pPr>
              <w:jc w:val="center"/>
              <w:rPr>
                <w:lang w:val="fr-FR"/>
              </w:rPr>
            </w:pPr>
            <w:r>
              <w:rPr>
                <w:lang w:val="fr-FR"/>
              </w:rPr>
              <w:t>2</w:t>
            </w:r>
          </w:p>
        </w:tc>
        <w:tc>
          <w:tcPr>
            <w:tcW w:w="1907" w:type="dxa"/>
            <w:vMerge w:val="restart"/>
          </w:tcPr>
          <w:p w14:paraId="6766EF18" w14:textId="77777777" w:rsidR="00AE0853" w:rsidRDefault="00AE0853" w:rsidP="00AE0853">
            <w:pPr>
              <w:numPr>
                <w:ilvl w:val="0"/>
                <w:numId w:val="12"/>
              </w:numPr>
              <w:rPr>
                <w:lang w:val="fr-FR"/>
              </w:rPr>
            </w:pPr>
            <w:r w:rsidRPr="00192157">
              <w:rPr>
                <w:lang w:val="fr-FR"/>
              </w:rPr>
              <w:t>Exposé oral offert par des présentations Powerpoint structurées et interactives, accompagnées d'une iconographie riche et suggestive, livrée aux étudiants en format électronique et papier</w:t>
            </w:r>
          </w:p>
          <w:p w14:paraId="72EF5D3B" w14:textId="77777777" w:rsidR="00AE0853" w:rsidRDefault="00AE0853" w:rsidP="00AE0853">
            <w:pPr>
              <w:numPr>
                <w:ilvl w:val="0"/>
                <w:numId w:val="12"/>
              </w:numPr>
              <w:rPr>
                <w:lang w:val="fr-FR"/>
              </w:rPr>
            </w:pPr>
            <w:r w:rsidRPr="00192157">
              <w:rPr>
                <w:lang w:val="fr-FR"/>
              </w:rPr>
              <w:t>Le matériel enseigné est examiné et complété avec les dernières informations pertinentes</w:t>
            </w:r>
          </w:p>
          <w:p w14:paraId="63D8A7C1" w14:textId="77777777" w:rsidR="00AE0853" w:rsidRPr="0052242E" w:rsidRDefault="00AE0853" w:rsidP="00AE0853">
            <w:pPr>
              <w:ind w:left="34"/>
              <w:rPr>
                <w:lang w:val="fr-FR"/>
              </w:rPr>
            </w:pPr>
          </w:p>
          <w:p w14:paraId="060A28BC" w14:textId="09A872C1" w:rsidR="00617D44" w:rsidRPr="008E5238" w:rsidRDefault="00AE0853" w:rsidP="00AE0853">
            <w:pPr>
              <w:pStyle w:val="ListParagraph"/>
              <w:numPr>
                <w:ilvl w:val="0"/>
                <w:numId w:val="12"/>
              </w:numPr>
              <w:rPr>
                <w:lang w:val="fr-FR"/>
              </w:rPr>
            </w:pPr>
            <w:r w:rsidRPr="00192157">
              <w:rPr>
                <w:lang w:val="fr-FR"/>
              </w:rPr>
              <w:t xml:space="preserve">Chaque cours </w:t>
            </w:r>
            <w:r w:rsidRPr="00192157">
              <w:rPr>
                <w:lang w:val="fr-FR"/>
              </w:rPr>
              <w:lastRenderedPageBreak/>
              <w:t>présente les objectifs pédagogiques au début et se termine par une synthèse des notions présentées.</w:t>
            </w:r>
          </w:p>
        </w:tc>
      </w:tr>
      <w:tr w:rsidR="00F61C90" w:rsidRPr="008E5238" w14:paraId="7C1DFD6E" w14:textId="77777777" w:rsidTr="000E434F">
        <w:tc>
          <w:tcPr>
            <w:tcW w:w="4182" w:type="dxa"/>
            <w:gridSpan w:val="2"/>
            <w:shd w:val="clear" w:color="auto" w:fill="auto"/>
          </w:tcPr>
          <w:p w14:paraId="2167F40A" w14:textId="70DC110B" w:rsidR="00617D44" w:rsidRPr="00BF7647" w:rsidRDefault="00BF7647" w:rsidP="00C350D7">
            <w:pPr>
              <w:pStyle w:val="ListParagraph"/>
              <w:numPr>
                <w:ilvl w:val="0"/>
                <w:numId w:val="26"/>
              </w:numPr>
              <w:spacing w:after="200"/>
              <w:jc w:val="both"/>
              <w:rPr>
                <w:sz w:val="22"/>
                <w:szCs w:val="22"/>
              </w:rPr>
            </w:pPr>
            <w:r w:rsidRPr="00BF7647">
              <w:rPr>
                <w:sz w:val="22"/>
                <w:szCs w:val="22"/>
              </w:rPr>
              <w:t xml:space="preserve">Genre </w:t>
            </w:r>
            <w:r w:rsidRPr="00BF7647">
              <w:rPr>
                <w:i/>
                <w:sz w:val="22"/>
                <w:szCs w:val="22"/>
              </w:rPr>
              <w:t>Neisseria</w:t>
            </w:r>
            <w:r w:rsidRPr="00BF7647">
              <w:rPr>
                <w:sz w:val="22"/>
                <w:szCs w:val="22"/>
              </w:rPr>
              <w:t xml:space="preserve">. Genre </w:t>
            </w:r>
            <w:r w:rsidRPr="00BF7647">
              <w:rPr>
                <w:i/>
                <w:sz w:val="22"/>
                <w:szCs w:val="22"/>
              </w:rPr>
              <w:t>Bacillus, Corynebacterium, Listeria</w:t>
            </w:r>
            <w:r w:rsidR="00C350D7">
              <w:rPr>
                <w:i/>
                <w:sz w:val="22"/>
                <w:szCs w:val="22"/>
              </w:rPr>
              <w:t xml:space="preserve"> </w:t>
            </w:r>
          </w:p>
        </w:tc>
        <w:tc>
          <w:tcPr>
            <w:tcW w:w="3089" w:type="dxa"/>
            <w:vMerge/>
            <w:shd w:val="clear" w:color="auto" w:fill="auto"/>
          </w:tcPr>
          <w:p w14:paraId="2C09F9F4" w14:textId="77777777" w:rsidR="00617D44" w:rsidRPr="008E5238" w:rsidRDefault="00617D44" w:rsidP="00AE64FD">
            <w:pPr>
              <w:rPr>
                <w:lang w:val="fr-FR"/>
              </w:rPr>
            </w:pPr>
          </w:p>
        </w:tc>
        <w:tc>
          <w:tcPr>
            <w:tcW w:w="1028" w:type="dxa"/>
            <w:shd w:val="clear" w:color="auto" w:fill="auto"/>
          </w:tcPr>
          <w:p w14:paraId="15C6C2B6" w14:textId="6400AA91" w:rsidR="00617D44" w:rsidRPr="008E5238" w:rsidRDefault="00734B34" w:rsidP="00AE64FD">
            <w:pPr>
              <w:jc w:val="center"/>
              <w:rPr>
                <w:lang w:val="fr-FR"/>
              </w:rPr>
            </w:pPr>
            <w:r>
              <w:rPr>
                <w:lang w:val="fr-FR"/>
              </w:rPr>
              <w:t>2</w:t>
            </w:r>
          </w:p>
        </w:tc>
        <w:tc>
          <w:tcPr>
            <w:tcW w:w="1907" w:type="dxa"/>
            <w:vMerge/>
          </w:tcPr>
          <w:p w14:paraId="05287505" w14:textId="77777777" w:rsidR="00617D44" w:rsidRPr="008E5238" w:rsidRDefault="00617D44" w:rsidP="00AE64FD">
            <w:pPr>
              <w:rPr>
                <w:lang w:val="fr-FR"/>
              </w:rPr>
            </w:pPr>
          </w:p>
        </w:tc>
      </w:tr>
      <w:tr w:rsidR="00F61C90" w:rsidRPr="008E5238" w14:paraId="5B341506" w14:textId="77777777" w:rsidTr="000E434F">
        <w:tc>
          <w:tcPr>
            <w:tcW w:w="4182" w:type="dxa"/>
            <w:gridSpan w:val="2"/>
            <w:shd w:val="clear" w:color="auto" w:fill="auto"/>
          </w:tcPr>
          <w:p w14:paraId="25906324" w14:textId="5F25A2B4" w:rsidR="00617D44" w:rsidRPr="00BF7647" w:rsidRDefault="00BF7647" w:rsidP="000E434F">
            <w:pPr>
              <w:pStyle w:val="ListParagraph"/>
              <w:numPr>
                <w:ilvl w:val="0"/>
                <w:numId w:val="26"/>
              </w:numPr>
              <w:spacing w:after="200"/>
              <w:jc w:val="both"/>
              <w:rPr>
                <w:sz w:val="22"/>
                <w:szCs w:val="22"/>
                <w:lang w:val="fr-FR"/>
              </w:rPr>
            </w:pPr>
            <w:r w:rsidRPr="00BF7647">
              <w:rPr>
                <w:sz w:val="22"/>
                <w:szCs w:val="22"/>
                <w:lang w:val="it-IT"/>
              </w:rPr>
              <w:t xml:space="preserve">Classification des bacilles à Gram négatif. Famille Entérobacteriaceae. Caractères générales. Genre </w:t>
            </w:r>
            <w:r w:rsidRPr="00BF7647">
              <w:rPr>
                <w:i/>
                <w:sz w:val="22"/>
                <w:szCs w:val="22"/>
                <w:lang w:val="it-IT"/>
              </w:rPr>
              <w:t>Salmonella, Shigella,</w:t>
            </w:r>
            <w:r w:rsidR="00C350D7">
              <w:rPr>
                <w:sz w:val="22"/>
                <w:szCs w:val="22"/>
                <w:lang w:val="it-IT"/>
              </w:rPr>
              <w:t xml:space="preserve"> </w:t>
            </w:r>
            <w:r w:rsidRPr="00BF7647">
              <w:rPr>
                <w:sz w:val="22"/>
                <w:szCs w:val="22"/>
                <w:lang w:val="it-IT"/>
              </w:rPr>
              <w:t xml:space="preserve"> </w:t>
            </w:r>
            <w:r w:rsidRPr="00BF7647">
              <w:rPr>
                <w:i/>
                <w:sz w:val="22"/>
                <w:szCs w:val="22"/>
                <w:lang w:val="it-IT"/>
              </w:rPr>
              <w:t>Escherichia, Klebsiella, Proteus, Morganella, Enterobacter, Serratia, Citrobacter.</w:t>
            </w:r>
          </w:p>
        </w:tc>
        <w:tc>
          <w:tcPr>
            <w:tcW w:w="3089" w:type="dxa"/>
            <w:vMerge/>
            <w:shd w:val="clear" w:color="auto" w:fill="auto"/>
          </w:tcPr>
          <w:p w14:paraId="2F38316C" w14:textId="77777777" w:rsidR="00617D44" w:rsidRPr="008E5238" w:rsidRDefault="00617D44" w:rsidP="00AE64FD">
            <w:pPr>
              <w:rPr>
                <w:lang w:val="fr-FR"/>
              </w:rPr>
            </w:pPr>
          </w:p>
        </w:tc>
        <w:tc>
          <w:tcPr>
            <w:tcW w:w="1028" w:type="dxa"/>
            <w:shd w:val="clear" w:color="auto" w:fill="auto"/>
          </w:tcPr>
          <w:p w14:paraId="19CCD1CE" w14:textId="7558C1F4" w:rsidR="00617D44" w:rsidRPr="008E5238" w:rsidRDefault="00734B34" w:rsidP="00AE64FD">
            <w:pPr>
              <w:jc w:val="center"/>
              <w:rPr>
                <w:lang w:val="fr-FR"/>
              </w:rPr>
            </w:pPr>
            <w:r>
              <w:rPr>
                <w:lang w:val="fr-FR"/>
              </w:rPr>
              <w:t>2</w:t>
            </w:r>
          </w:p>
        </w:tc>
        <w:tc>
          <w:tcPr>
            <w:tcW w:w="1907" w:type="dxa"/>
            <w:vMerge/>
          </w:tcPr>
          <w:p w14:paraId="61998FF2" w14:textId="77777777" w:rsidR="00617D44" w:rsidRPr="008E5238" w:rsidRDefault="00617D44" w:rsidP="00AE64FD">
            <w:pPr>
              <w:rPr>
                <w:lang w:val="fr-FR"/>
              </w:rPr>
            </w:pPr>
          </w:p>
        </w:tc>
      </w:tr>
      <w:tr w:rsidR="00F61C90" w:rsidRPr="008E5238" w14:paraId="685CED20" w14:textId="77777777" w:rsidTr="000E434F">
        <w:tc>
          <w:tcPr>
            <w:tcW w:w="4182" w:type="dxa"/>
            <w:gridSpan w:val="2"/>
            <w:shd w:val="clear" w:color="auto" w:fill="auto"/>
          </w:tcPr>
          <w:p w14:paraId="78176669" w14:textId="0334F831" w:rsidR="00617D44" w:rsidRPr="00BF7647" w:rsidRDefault="00BF7647" w:rsidP="000E434F">
            <w:pPr>
              <w:pStyle w:val="ListParagraph"/>
              <w:numPr>
                <w:ilvl w:val="0"/>
                <w:numId w:val="26"/>
              </w:numPr>
              <w:spacing w:after="200"/>
              <w:jc w:val="both"/>
              <w:rPr>
                <w:sz w:val="22"/>
                <w:szCs w:val="22"/>
                <w:lang w:val="fr-FR"/>
              </w:rPr>
            </w:pPr>
            <w:r w:rsidRPr="00BF7647">
              <w:rPr>
                <w:sz w:val="22"/>
                <w:szCs w:val="22"/>
                <w:lang w:val="fr-FR"/>
              </w:rPr>
              <w:t xml:space="preserve">Genre </w:t>
            </w:r>
            <w:r w:rsidR="00C350D7" w:rsidRPr="000E434F">
              <w:rPr>
                <w:i/>
                <w:sz w:val="22"/>
                <w:szCs w:val="22"/>
                <w:lang w:val="fr-FR"/>
              </w:rPr>
              <w:t>Pseudomonas</w:t>
            </w:r>
            <w:r w:rsidR="000E434F">
              <w:rPr>
                <w:i/>
                <w:sz w:val="22"/>
                <w:szCs w:val="22"/>
                <w:lang w:val="fr-FR"/>
              </w:rPr>
              <w:t xml:space="preserve"> </w:t>
            </w:r>
            <w:r w:rsidR="000E434F" w:rsidRPr="000E434F">
              <w:rPr>
                <w:sz w:val="22"/>
                <w:szCs w:val="22"/>
                <w:lang w:val="fr-FR"/>
              </w:rPr>
              <w:t>et autres bactéries à Gram négatif aérobies / anaérobies facultatives</w:t>
            </w:r>
          </w:p>
        </w:tc>
        <w:tc>
          <w:tcPr>
            <w:tcW w:w="3089" w:type="dxa"/>
            <w:vMerge/>
            <w:shd w:val="clear" w:color="auto" w:fill="auto"/>
          </w:tcPr>
          <w:p w14:paraId="34C0C52E" w14:textId="77777777" w:rsidR="00617D44" w:rsidRPr="008E5238" w:rsidRDefault="00617D44" w:rsidP="00AE64FD">
            <w:pPr>
              <w:rPr>
                <w:lang w:val="fr-FR"/>
              </w:rPr>
            </w:pPr>
          </w:p>
        </w:tc>
        <w:tc>
          <w:tcPr>
            <w:tcW w:w="1028" w:type="dxa"/>
            <w:shd w:val="clear" w:color="auto" w:fill="auto"/>
          </w:tcPr>
          <w:p w14:paraId="62593313" w14:textId="7C541053" w:rsidR="00617D44" w:rsidRPr="008E5238" w:rsidRDefault="00734B34" w:rsidP="00AE64FD">
            <w:pPr>
              <w:jc w:val="center"/>
              <w:rPr>
                <w:lang w:val="fr-FR"/>
              </w:rPr>
            </w:pPr>
            <w:r>
              <w:rPr>
                <w:lang w:val="fr-FR"/>
              </w:rPr>
              <w:t>2</w:t>
            </w:r>
          </w:p>
        </w:tc>
        <w:tc>
          <w:tcPr>
            <w:tcW w:w="1907" w:type="dxa"/>
            <w:vMerge/>
          </w:tcPr>
          <w:p w14:paraId="1309570B" w14:textId="77777777" w:rsidR="00617D44" w:rsidRPr="008E5238" w:rsidRDefault="00617D44" w:rsidP="00AE64FD">
            <w:pPr>
              <w:rPr>
                <w:lang w:val="fr-FR"/>
              </w:rPr>
            </w:pPr>
          </w:p>
        </w:tc>
      </w:tr>
      <w:tr w:rsidR="00F61C90" w:rsidRPr="008E5238" w14:paraId="6B1147EF" w14:textId="77777777" w:rsidTr="000E434F">
        <w:tc>
          <w:tcPr>
            <w:tcW w:w="4182" w:type="dxa"/>
            <w:gridSpan w:val="2"/>
            <w:shd w:val="clear" w:color="auto" w:fill="auto"/>
          </w:tcPr>
          <w:p w14:paraId="5001E44D" w14:textId="0EF69699" w:rsidR="00617D44" w:rsidRPr="00BF7647" w:rsidRDefault="00BF7647" w:rsidP="00BF7647">
            <w:pPr>
              <w:pStyle w:val="ListParagraph"/>
              <w:numPr>
                <w:ilvl w:val="0"/>
                <w:numId w:val="26"/>
              </w:numPr>
              <w:spacing w:after="200"/>
              <w:jc w:val="both"/>
              <w:rPr>
                <w:sz w:val="22"/>
                <w:szCs w:val="22"/>
                <w:lang w:val="fr-FR"/>
              </w:rPr>
            </w:pPr>
            <w:r w:rsidRPr="00BF7647">
              <w:rPr>
                <w:sz w:val="22"/>
                <w:szCs w:val="22"/>
                <w:lang w:val="fr-FR"/>
              </w:rPr>
              <w:t>Bactéries anaérobies sporulés et non sporulés</w:t>
            </w:r>
          </w:p>
        </w:tc>
        <w:tc>
          <w:tcPr>
            <w:tcW w:w="3089" w:type="dxa"/>
            <w:vMerge/>
            <w:shd w:val="clear" w:color="auto" w:fill="auto"/>
          </w:tcPr>
          <w:p w14:paraId="73A04B97" w14:textId="77777777" w:rsidR="00617D44" w:rsidRPr="008E5238" w:rsidRDefault="00617D44" w:rsidP="00AE64FD">
            <w:pPr>
              <w:rPr>
                <w:lang w:val="fr-FR"/>
              </w:rPr>
            </w:pPr>
          </w:p>
        </w:tc>
        <w:tc>
          <w:tcPr>
            <w:tcW w:w="1028" w:type="dxa"/>
            <w:shd w:val="clear" w:color="auto" w:fill="auto"/>
          </w:tcPr>
          <w:p w14:paraId="6780D617" w14:textId="551F7361" w:rsidR="00617D44" w:rsidRPr="008E5238" w:rsidRDefault="00734B34" w:rsidP="00AE64FD">
            <w:pPr>
              <w:jc w:val="center"/>
              <w:rPr>
                <w:lang w:val="fr-FR"/>
              </w:rPr>
            </w:pPr>
            <w:r>
              <w:rPr>
                <w:lang w:val="fr-FR"/>
              </w:rPr>
              <w:t>2</w:t>
            </w:r>
          </w:p>
        </w:tc>
        <w:tc>
          <w:tcPr>
            <w:tcW w:w="1907" w:type="dxa"/>
            <w:vMerge/>
          </w:tcPr>
          <w:p w14:paraId="54A22278" w14:textId="77777777" w:rsidR="00617D44" w:rsidRPr="008E5238" w:rsidRDefault="00617D44" w:rsidP="00AE64FD">
            <w:pPr>
              <w:rPr>
                <w:lang w:val="fr-FR"/>
              </w:rPr>
            </w:pPr>
          </w:p>
        </w:tc>
      </w:tr>
      <w:tr w:rsidR="00F61C90" w:rsidRPr="008E5238" w14:paraId="057834D8" w14:textId="77777777" w:rsidTr="000E434F">
        <w:tc>
          <w:tcPr>
            <w:tcW w:w="4182" w:type="dxa"/>
            <w:gridSpan w:val="2"/>
            <w:shd w:val="clear" w:color="auto" w:fill="auto"/>
          </w:tcPr>
          <w:p w14:paraId="11017CB6" w14:textId="23294F64" w:rsidR="00617D44" w:rsidRPr="00BF7647" w:rsidRDefault="00BF7647" w:rsidP="00BF7647">
            <w:pPr>
              <w:pStyle w:val="ListParagraph"/>
              <w:numPr>
                <w:ilvl w:val="0"/>
                <w:numId w:val="26"/>
              </w:numPr>
              <w:spacing w:after="200"/>
              <w:jc w:val="both"/>
              <w:rPr>
                <w:sz w:val="22"/>
                <w:szCs w:val="22"/>
                <w:lang w:val="fr-FR"/>
              </w:rPr>
            </w:pPr>
            <w:r w:rsidRPr="00BF7647">
              <w:rPr>
                <w:sz w:val="22"/>
                <w:szCs w:val="22"/>
                <w:lang w:val="fr-FR"/>
              </w:rPr>
              <w:t xml:space="preserve">Bactéries spiralés. </w:t>
            </w:r>
            <w:r w:rsidRPr="00BF7647">
              <w:rPr>
                <w:sz w:val="22"/>
                <w:szCs w:val="22"/>
                <w:lang w:val="it-IT"/>
              </w:rPr>
              <w:t xml:space="preserve">Genre </w:t>
            </w:r>
            <w:r w:rsidRPr="00BF7647">
              <w:rPr>
                <w:i/>
                <w:sz w:val="22"/>
                <w:szCs w:val="22"/>
                <w:lang w:val="it-IT"/>
              </w:rPr>
              <w:t>Treponema, Borrelia</w:t>
            </w:r>
            <w:r w:rsidRPr="00BF7647">
              <w:rPr>
                <w:sz w:val="22"/>
                <w:szCs w:val="22"/>
                <w:lang w:val="it-IT"/>
              </w:rPr>
              <w:t xml:space="preserve"> et  </w:t>
            </w:r>
            <w:r w:rsidRPr="00BF7647">
              <w:rPr>
                <w:i/>
                <w:sz w:val="22"/>
                <w:szCs w:val="22"/>
                <w:lang w:val="it-IT"/>
              </w:rPr>
              <w:t>Leptospira</w:t>
            </w:r>
            <w:r w:rsidR="003A63D9" w:rsidRPr="00BF7647">
              <w:rPr>
                <w:i/>
                <w:sz w:val="22"/>
                <w:szCs w:val="22"/>
                <w:lang w:val="fr-FR"/>
              </w:rPr>
              <w:t>.</w:t>
            </w:r>
          </w:p>
        </w:tc>
        <w:tc>
          <w:tcPr>
            <w:tcW w:w="3089" w:type="dxa"/>
            <w:vMerge/>
            <w:shd w:val="clear" w:color="auto" w:fill="auto"/>
          </w:tcPr>
          <w:p w14:paraId="011A005A" w14:textId="77777777" w:rsidR="00617D44" w:rsidRPr="008E5238" w:rsidRDefault="00617D44" w:rsidP="00AE64FD">
            <w:pPr>
              <w:rPr>
                <w:lang w:val="fr-FR"/>
              </w:rPr>
            </w:pPr>
          </w:p>
        </w:tc>
        <w:tc>
          <w:tcPr>
            <w:tcW w:w="1028" w:type="dxa"/>
            <w:shd w:val="clear" w:color="auto" w:fill="auto"/>
          </w:tcPr>
          <w:p w14:paraId="5D8C32F1" w14:textId="61DF5552" w:rsidR="00617D44" w:rsidRPr="008E5238" w:rsidRDefault="00734B34" w:rsidP="00AE64FD">
            <w:pPr>
              <w:jc w:val="center"/>
              <w:rPr>
                <w:lang w:val="fr-FR"/>
              </w:rPr>
            </w:pPr>
            <w:r>
              <w:rPr>
                <w:lang w:val="fr-FR"/>
              </w:rPr>
              <w:t>2</w:t>
            </w:r>
          </w:p>
        </w:tc>
        <w:tc>
          <w:tcPr>
            <w:tcW w:w="1907" w:type="dxa"/>
            <w:vMerge/>
          </w:tcPr>
          <w:p w14:paraId="668B34DF" w14:textId="77777777" w:rsidR="00617D44" w:rsidRPr="008E5238" w:rsidRDefault="00617D44" w:rsidP="00AE64FD">
            <w:pPr>
              <w:rPr>
                <w:lang w:val="fr-FR"/>
              </w:rPr>
            </w:pPr>
          </w:p>
        </w:tc>
      </w:tr>
      <w:tr w:rsidR="00F61C90" w:rsidRPr="008E5238" w14:paraId="77F8F99D" w14:textId="77777777" w:rsidTr="000E434F">
        <w:tc>
          <w:tcPr>
            <w:tcW w:w="4182" w:type="dxa"/>
            <w:gridSpan w:val="2"/>
            <w:shd w:val="clear" w:color="auto" w:fill="auto"/>
          </w:tcPr>
          <w:p w14:paraId="6F8FF02C" w14:textId="14DBF64E" w:rsidR="00617D44" w:rsidRPr="00CC4B4B" w:rsidRDefault="00BF7647" w:rsidP="00CC4B4B">
            <w:pPr>
              <w:pStyle w:val="ListParagraph"/>
              <w:numPr>
                <w:ilvl w:val="0"/>
                <w:numId w:val="26"/>
              </w:numPr>
              <w:spacing w:after="200"/>
              <w:jc w:val="both"/>
              <w:rPr>
                <w:sz w:val="22"/>
                <w:szCs w:val="22"/>
              </w:rPr>
            </w:pPr>
            <w:r w:rsidRPr="00CC4B4B">
              <w:rPr>
                <w:i/>
                <w:sz w:val="22"/>
                <w:szCs w:val="22"/>
              </w:rPr>
              <w:lastRenderedPageBreak/>
              <w:t>Mycobacterium</w:t>
            </w:r>
            <w:r w:rsidR="00CC4B4B" w:rsidRPr="00CC4B4B">
              <w:rPr>
                <w:i/>
                <w:sz w:val="22"/>
                <w:szCs w:val="22"/>
              </w:rPr>
              <w:t> </w:t>
            </w:r>
            <w:r w:rsidRPr="00CC4B4B">
              <w:rPr>
                <w:i/>
                <w:sz w:val="22"/>
                <w:szCs w:val="22"/>
              </w:rPr>
              <w:t>tuberculosis</w:t>
            </w:r>
            <w:r w:rsidRPr="00CC4B4B">
              <w:rPr>
                <w:sz w:val="22"/>
                <w:szCs w:val="22"/>
              </w:rPr>
              <w:t xml:space="preserve"> </w:t>
            </w:r>
          </w:p>
        </w:tc>
        <w:tc>
          <w:tcPr>
            <w:tcW w:w="3089" w:type="dxa"/>
            <w:vMerge/>
            <w:shd w:val="clear" w:color="auto" w:fill="auto"/>
          </w:tcPr>
          <w:p w14:paraId="7FFDC08A" w14:textId="77777777" w:rsidR="00617D44" w:rsidRPr="00CC4B4B" w:rsidRDefault="00617D44" w:rsidP="00AE64FD"/>
        </w:tc>
        <w:tc>
          <w:tcPr>
            <w:tcW w:w="1028" w:type="dxa"/>
            <w:shd w:val="clear" w:color="auto" w:fill="auto"/>
          </w:tcPr>
          <w:p w14:paraId="44D07860" w14:textId="55CF6C6C" w:rsidR="00617D44" w:rsidRPr="008E5238" w:rsidRDefault="00734B34" w:rsidP="00AE64FD">
            <w:pPr>
              <w:jc w:val="center"/>
              <w:rPr>
                <w:lang w:val="fr-FR"/>
              </w:rPr>
            </w:pPr>
            <w:r>
              <w:rPr>
                <w:lang w:val="fr-FR"/>
              </w:rPr>
              <w:t>2</w:t>
            </w:r>
          </w:p>
        </w:tc>
        <w:tc>
          <w:tcPr>
            <w:tcW w:w="1907" w:type="dxa"/>
            <w:vMerge/>
          </w:tcPr>
          <w:p w14:paraId="0CA6D9AA" w14:textId="77777777" w:rsidR="00617D44" w:rsidRPr="008E5238" w:rsidRDefault="00617D44" w:rsidP="00AE64FD">
            <w:pPr>
              <w:rPr>
                <w:lang w:val="fr-FR"/>
              </w:rPr>
            </w:pPr>
          </w:p>
        </w:tc>
      </w:tr>
      <w:tr w:rsidR="00F61C90" w:rsidRPr="008E5238" w14:paraId="0AAB5884" w14:textId="77777777" w:rsidTr="000E434F">
        <w:trPr>
          <w:trHeight w:val="487"/>
        </w:trPr>
        <w:tc>
          <w:tcPr>
            <w:tcW w:w="4182" w:type="dxa"/>
            <w:gridSpan w:val="2"/>
            <w:shd w:val="clear" w:color="auto" w:fill="auto"/>
          </w:tcPr>
          <w:p w14:paraId="258CF858" w14:textId="5CC5803C" w:rsidR="00617D44" w:rsidRPr="00AE0853" w:rsidRDefault="00CC4B4B" w:rsidP="00CC4B4B">
            <w:pPr>
              <w:pStyle w:val="ListParagraph"/>
              <w:numPr>
                <w:ilvl w:val="0"/>
                <w:numId w:val="26"/>
              </w:numPr>
              <w:spacing w:after="200"/>
              <w:jc w:val="both"/>
              <w:rPr>
                <w:sz w:val="22"/>
                <w:szCs w:val="22"/>
                <w:lang w:val="fr-FR"/>
              </w:rPr>
            </w:pPr>
            <w:r w:rsidRPr="00CC4B4B">
              <w:rPr>
                <w:sz w:val="22"/>
                <w:szCs w:val="22"/>
                <w:lang w:val="fr-FR"/>
              </w:rPr>
              <w:lastRenderedPageBreak/>
              <w:t>Les g</w:t>
            </w:r>
            <w:r w:rsidR="00AE0853" w:rsidRPr="00CC4B4B">
              <w:rPr>
                <w:sz w:val="22"/>
                <w:szCs w:val="22"/>
                <w:lang w:val="fr-FR"/>
              </w:rPr>
              <w:t>enre</w:t>
            </w:r>
            <w:r w:rsidRPr="00CC4B4B">
              <w:rPr>
                <w:sz w:val="22"/>
                <w:szCs w:val="22"/>
                <w:lang w:val="fr-FR"/>
              </w:rPr>
              <w:t>s</w:t>
            </w:r>
            <w:r w:rsidR="00AE0853" w:rsidRPr="00CC4B4B">
              <w:rPr>
                <w:sz w:val="22"/>
                <w:szCs w:val="22"/>
                <w:lang w:val="fr-FR"/>
              </w:rPr>
              <w:t xml:space="preserve"> </w:t>
            </w:r>
            <w:r w:rsidRPr="00CC4B4B">
              <w:rPr>
                <w:i/>
                <w:sz w:val="22"/>
                <w:szCs w:val="22"/>
                <w:lang w:val="fr-FR"/>
              </w:rPr>
              <w:t>Chlamydia et</w:t>
            </w:r>
            <w:r w:rsidR="00AE0853" w:rsidRPr="00CC4B4B">
              <w:rPr>
                <w:i/>
                <w:sz w:val="22"/>
                <w:szCs w:val="22"/>
                <w:lang w:val="fr-FR"/>
              </w:rPr>
              <w:t xml:space="preserve"> Mycoplasma.</w:t>
            </w:r>
          </w:p>
        </w:tc>
        <w:tc>
          <w:tcPr>
            <w:tcW w:w="3089" w:type="dxa"/>
            <w:vMerge/>
            <w:shd w:val="clear" w:color="auto" w:fill="auto"/>
          </w:tcPr>
          <w:p w14:paraId="2C2008A2" w14:textId="77777777" w:rsidR="00617D44" w:rsidRPr="008E5238" w:rsidRDefault="00617D44" w:rsidP="00AE64FD">
            <w:pPr>
              <w:rPr>
                <w:lang w:val="fr-FR"/>
              </w:rPr>
            </w:pPr>
          </w:p>
        </w:tc>
        <w:tc>
          <w:tcPr>
            <w:tcW w:w="1028" w:type="dxa"/>
            <w:shd w:val="clear" w:color="auto" w:fill="auto"/>
          </w:tcPr>
          <w:p w14:paraId="63F7FF53" w14:textId="5E0D7318" w:rsidR="00617D44" w:rsidRPr="008E5238" w:rsidRDefault="00734B34" w:rsidP="00AE64FD">
            <w:pPr>
              <w:jc w:val="center"/>
              <w:rPr>
                <w:lang w:val="fr-FR"/>
              </w:rPr>
            </w:pPr>
            <w:r>
              <w:rPr>
                <w:lang w:val="fr-FR"/>
              </w:rPr>
              <w:t>2</w:t>
            </w:r>
          </w:p>
        </w:tc>
        <w:tc>
          <w:tcPr>
            <w:tcW w:w="1907" w:type="dxa"/>
            <w:vMerge/>
          </w:tcPr>
          <w:p w14:paraId="3C0AF024" w14:textId="77777777" w:rsidR="00617D44" w:rsidRPr="008E5238" w:rsidRDefault="00617D44" w:rsidP="00AE64FD">
            <w:pPr>
              <w:rPr>
                <w:lang w:val="fr-FR"/>
              </w:rPr>
            </w:pPr>
          </w:p>
        </w:tc>
      </w:tr>
      <w:tr w:rsidR="00F61C90" w:rsidRPr="008E5238" w14:paraId="22D0138A" w14:textId="77777777" w:rsidTr="000E434F">
        <w:tc>
          <w:tcPr>
            <w:tcW w:w="4182" w:type="dxa"/>
            <w:gridSpan w:val="2"/>
            <w:shd w:val="clear" w:color="auto" w:fill="auto"/>
          </w:tcPr>
          <w:p w14:paraId="6A6F85B6" w14:textId="7B432E41" w:rsidR="00617D44" w:rsidRPr="00AE0853" w:rsidRDefault="00AE0853" w:rsidP="000E434F">
            <w:pPr>
              <w:pStyle w:val="ListParagraph"/>
              <w:numPr>
                <w:ilvl w:val="0"/>
                <w:numId w:val="26"/>
              </w:numPr>
              <w:spacing w:after="200"/>
              <w:jc w:val="both"/>
              <w:rPr>
                <w:sz w:val="22"/>
                <w:szCs w:val="22"/>
                <w:lang w:val="fr-FR"/>
              </w:rPr>
            </w:pPr>
            <w:r w:rsidRPr="006349C3">
              <w:rPr>
                <w:sz w:val="22"/>
                <w:szCs w:val="22"/>
                <w:lang w:val="fr-FR"/>
              </w:rPr>
              <w:t>Champignons d'intérêt médical</w:t>
            </w:r>
            <w:r w:rsidR="000E434F" w:rsidRPr="006349C3">
              <w:rPr>
                <w:sz w:val="22"/>
                <w:szCs w:val="22"/>
                <w:lang w:val="fr-FR"/>
              </w:rPr>
              <w:t>.</w:t>
            </w:r>
            <w:r w:rsidRPr="006349C3">
              <w:rPr>
                <w:sz w:val="22"/>
                <w:szCs w:val="22"/>
                <w:lang w:val="fr-FR"/>
              </w:rPr>
              <w:t xml:space="preserve"> </w:t>
            </w:r>
            <w:bookmarkStart w:id="0" w:name="_GoBack"/>
            <w:bookmarkEnd w:id="0"/>
          </w:p>
        </w:tc>
        <w:tc>
          <w:tcPr>
            <w:tcW w:w="3089" w:type="dxa"/>
            <w:vMerge/>
            <w:shd w:val="clear" w:color="auto" w:fill="auto"/>
          </w:tcPr>
          <w:p w14:paraId="53697514" w14:textId="77777777" w:rsidR="00617D44" w:rsidRPr="008E5238" w:rsidRDefault="00617D44" w:rsidP="00AE64FD">
            <w:pPr>
              <w:rPr>
                <w:lang w:val="fr-FR"/>
              </w:rPr>
            </w:pPr>
          </w:p>
        </w:tc>
        <w:tc>
          <w:tcPr>
            <w:tcW w:w="1028" w:type="dxa"/>
            <w:shd w:val="clear" w:color="auto" w:fill="auto"/>
          </w:tcPr>
          <w:p w14:paraId="0FBD5191" w14:textId="76977C6F" w:rsidR="00617D44" w:rsidRPr="008E5238" w:rsidRDefault="00734B34" w:rsidP="00AE64FD">
            <w:pPr>
              <w:jc w:val="center"/>
              <w:rPr>
                <w:lang w:val="fr-FR"/>
              </w:rPr>
            </w:pPr>
            <w:r>
              <w:rPr>
                <w:lang w:val="fr-FR"/>
              </w:rPr>
              <w:t>2</w:t>
            </w:r>
          </w:p>
        </w:tc>
        <w:tc>
          <w:tcPr>
            <w:tcW w:w="1907" w:type="dxa"/>
            <w:vMerge/>
          </w:tcPr>
          <w:p w14:paraId="6CEEDE39" w14:textId="77777777" w:rsidR="00617D44" w:rsidRPr="008E5238" w:rsidRDefault="00617D44" w:rsidP="00AE64FD">
            <w:pPr>
              <w:rPr>
                <w:lang w:val="fr-FR"/>
              </w:rPr>
            </w:pPr>
          </w:p>
        </w:tc>
      </w:tr>
      <w:tr w:rsidR="00F61C90" w:rsidRPr="008E5238" w14:paraId="0D6CBCC2" w14:textId="77777777" w:rsidTr="000E434F">
        <w:trPr>
          <w:trHeight w:val="867"/>
        </w:trPr>
        <w:tc>
          <w:tcPr>
            <w:tcW w:w="4182" w:type="dxa"/>
            <w:gridSpan w:val="2"/>
            <w:shd w:val="clear" w:color="auto" w:fill="auto"/>
          </w:tcPr>
          <w:p w14:paraId="238A5F17" w14:textId="01B2E139" w:rsidR="00617D44" w:rsidRPr="00AE0853" w:rsidRDefault="00AE0853" w:rsidP="00AE0853">
            <w:pPr>
              <w:pStyle w:val="ListParagraph"/>
              <w:numPr>
                <w:ilvl w:val="0"/>
                <w:numId w:val="26"/>
              </w:numPr>
              <w:spacing w:after="200"/>
              <w:jc w:val="both"/>
              <w:rPr>
                <w:sz w:val="22"/>
                <w:szCs w:val="22"/>
                <w:lang w:val="fr-FR"/>
              </w:rPr>
            </w:pPr>
            <w:r w:rsidRPr="00AE0853">
              <w:rPr>
                <w:sz w:val="22"/>
                <w:szCs w:val="22"/>
                <w:lang w:val="fr-FR"/>
              </w:rPr>
              <w:t>Caractéristiques générales des virus. Réplication virale. Génétique viral. La chimiothérapie antivirale.</w:t>
            </w:r>
          </w:p>
        </w:tc>
        <w:tc>
          <w:tcPr>
            <w:tcW w:w="3089" w:type="dxa"/>
            <w:vMerge/>
            <w:shd w:val="clear" w:color="auto" w:fill="auto"/>
          </w:tcPr>
          <w:p w14:paraId="0E6EB38D" w14:textId="77777777" w:rsidR="00617D44" w:rsidRPr="008E5238" w:rsidRDefault="00617D44" w:rsidP="00AE64FD">
            <w:pPr>
              <w:rPr>
                <w:lang w:val="fr-FR"/>
              </w:rPr>
            </w:pPr>
          </w:p>
        </w:tc>
        <w:tc>
          <w:tcPr>
            <w:tcW w:w="1028" w:type="dxa"/>
            <w:shd w:val="clear" w:color="auto" w:fill="auto"/>
          </w:tcPr>
          <w:p w14:paraId="47EAD28F" w14:textId="51DAA94F" w:rsidR="00617D44" w:rsidRPr="008E5238" w:rsidRDefault="00734B34" w:rsidP="00AE64FD">
            <w:pPr>
              <w:jc w:val="center"/>
              <w:rPr>
                <w:lang w:val="fr-FR"/>
              </w:rPr>
            </w:pPr>
            <w:r>
              <w:rPr>
                <w:lang w:val="fr-FR"/>
              </w:rPr>
              <w:t>2</w:t>
            </w:r>
          </w:p>
        </w:tc>
        <w:tc>
          <w:tcPr>
            <w:tcW w:w="1907" w:type="dxa"/>
            <w:vMerge/>
          </w:tcPr>
          <w:p w14:paraId="169C837B" w14:textId="77777777" w:rsidR="00617D44" w:rsidRPr="008E5238" w:rsidRDefault="00617D44" w:rsidP="00AE64FD">
            <w:pPr>
              <w:rPr>
                <w:lang w:val="fr-FR"/>
              </w:rPr>
            </w:pPr>
          </w:p>
        </w:tc>
      </w:tr>
      <w:tr w:rsidR="00F61C90" w:rsidRPr="008E5238" w14:paraId="79080778" w14:textId="77777777" w:rsidTr="000E434F">
        <w:tc>
          <w:tcPr>
            <w:tcW w:w="4182" w:type="dxa"/>
            <w:gridSpan w:val="2"/>
            <w:shd w:val="clear" w:color="auto" w:fill="auto"/>
          </w:tcPr>
          <w:p w14:paraId="1F92255C" w14:textId="37D8AE5D" w:rsidR="00617D44" w:rsidRPr="00AE0853" w:rsidRDefault="00AE0853" w:rsidP="00AE0853">
            <w:pPr>
              <w:pStyle w:val="ListParagraph"/>
              <w:numPr>
                <w:ilvl w:val="0"/>
                <w:numId w:val="26"/>
              </w:numPr>
              <w:spacing w:after="200"/>
              <w:jc w:val="both"/>
              <w:rPr>
                <w:sz w:val="22"/>
                <w:szCs w:val="22"/>
                <w:lang w:val="fr-FR"/>
              </w:rPr>
            </w:pPr>
            <w:r>
              <w:rPr>
                <w:sz w:val="22"/>
                <w:szCs w:val="22"/>
              </w:rPr>
              <w:t>Fam. Adenoviridae</w:t>
            </w:r>
          </w:p>
        </w:tc>
        <w:tc>
          <w:tcPr>
            <w:tcW w:w="3089" w:type="dxa"/>
            <w:vMerge/>
            <w:shd w:val="clear" w:color="auto" w:fill="auto"/>
          </w:tcPr>
          <w:p w14:paraId="44B00DD1" w14:textId="77777777" w:rsidR="00617D44" w:rsidRPr="008E5238" w:rsidRDefault="00617D44" w:rsidP="00AE64FD">
            <w:pPr>
              <w:rPr>
                <w:lang w:val="fr-FR"/>
              </w:rPr>
            </w:pPr>
          </w:p>
        </w:tc>
        <w:tc>
          <w:tcPr>
            <w:tcW w:w="1028" w:type="dxa"/>
            <w:shd w:val="clear" w:color="auto" w:fill="auto"/>
          </w:tcPr>
          <w:p w14:paraId="310EEB23" w14:textId="6A5C21E5" w:rsidR="00617D44" w:rsidRPr="008E5238" w:rsidRDefault="00734B34" w:rsidP="00AE64FD">
            <w:pPr>
              <w:jc w:val="center"/>
              <w:rPr>
                <w:lang w:val="fr-FR"/>
              </w:rPr>
            </w:pPr>
            <w:r>
              <w:rPr>
                <w:lang w:val="fr-FR"/>
              </w:rPr>
              <w:t>2</w:t>
            </w:r>
          </w:p>
        </w:tc>
        <w:tc>
          <w:tcPr>
            <w:tcW w:w="1907" w:type="dxa"/>
            <w:vMerge/>
          </w:tcPr>
          <w:p w14:paraId="245F59E2" w14:textId="77777777" w:rsidR="00617D44" w:rsidRPr="008E5238" w:rsidRDefault="00617D44" w:rsidP="00AE64FD">
            <w:pPr>
              <w:rPr>
                <w:lang w:val="fr-FR"/>
              </w:rPr>
            </w:pPr>
          </w:p>
        </w:tc>
      </w:tr>
      <w:tr w:rsidR="00F61C90" w:rsidRPr="008E5238" w14:paraId="2E422827" w14:textId="77777777" w:rsidTr="000E434F">
        <w:tc>
          <w:tcPr>
            <w:tcW w:w="4182" w:type="dxa"/>
            <w:gridSpan w:val="2"/>
            <w:shd w:val="clear" w:color="auto" w:fill="auto"/>
          </w:tcPr>
          <w:p w14:paraId="441374AA" w14:textId="51DB688F" w:rsidR="00617D44" w:rsidRPr="006349C3" w:rsidRDefault="00AE0853" w:rsidP="000E434F">
            <w:pPr>
              <w:pStyle w:val="ListParagraph"/>
              <w:numPr>
                <w:ilvl w:val="0"/>
                <w:numId w:val="26"/>
              </w:numPr>
              <w:spacing w:after="200"/>
              <w:jc w:val="both"/>
              <w:rPr>
                <w:sz w:val="22"/>
                <w:szCs w:val="22"/>
              </w:rPr>
            </w:pPr>
            <w:r w:rsidRPr="006349C3">
              <w:rPr>
                <w:sz w:val="22"/>
                <w:szCs w:val="22"/>
                <w:lang w:val="pt-BR"/>
              </w:rPr>
              <w:t xml:space="preserve">Fam. Herpesviridae, Papovaviridae, </w:t>
            </w:r>
            <w:r w:rsidRPr="006349C3">
              <w:rPr>
                <w:sz w:val="22"/>
                <w:szCs w:val="22"/>
              </w:rPr>
              <w:t>Togaviridae.</w:t>
            </w:r>
          </w:p>
        </w:tc>
        <w:tc>
          <w:tcPr>
            <w:tcW w:w="3089" w:type="dxa"/>
            <w:vMerge/>
            <w:shd w:val="clear" w:color="auto" w:fill="auto"/>
          </w:tcPr>
          <w:p w14:paraId="396F7127" w14:textId="77777777" w:rsidR="00617D44" w:rsidRPr="009C6837" w:rsidRDefault="00617D44" w:rsidP="00AE64FD"/>
        </w:tc>
        <w:tc>
          <w:tcPr>
            <w:tcW w:w="1028" w:type="dxa"/>
            <w:shd w:val="clear" w:color="auto" w:fill="auto"/>
          </w:tcPr>
          <w:p w14:paraId="0354C561" w14:textId="231457C2" w:rsidR="00617D44" w:rsidRPr="008E5238" w:rsidRDefault="00734B34" w:rsidP="00AE64FD">
            <w:pPr>
              <w:jc w:val="center"/>
              <w:rPr>
                <w:lang w:val="fr-FR"/>
              </w:rPr>
            </w:pPr>
            <w:r>
              <w:rPr>
                <w:lang w:val="fr-FR"/>
              </w:rPr>
              <w:t>2</w:t>
            </w:r>
          </w:p>
        </w:tc>
        <w:tc>
          <w:tcPr>
            <w:tcW w:w="1907" w:type="dxa"/>
            <w:vMerge/>
          </w:tcPr>
          <w:p w14:paraId="6624D667" w14:textId="77777777" w:rsidR="00617D44" w:rsidRPr="008E5238" w:rsidRDefault="00617D44" w:rsidP="00AE64FD">
            <w:pPr>
              <w:rPr>
                <w:lang w:val="fr-FR"/>
              </w:rPr>
            </w:pPr>
          </w:p>
        </w:tc>
      </w:tr>
      <w:tr w:rsidR="00F61C90" w:rsidRPr="008E5238" w14:paraId="78EC2750" w14:textId="77777777" w:rsidTr="000E434F">
        <w:tc>
          <w:tcPr>
            <w:tcW w:w="4182" w:type="dxa"/>
            <w:gridSpan w:val="2"/>
            <w:shd w:val="clear" w:color="auto" w:fill="auto"/>
          </w:tcPr>
          <w:p w14:paraId="3B0B3EE1" w14:textId="700E7395" w:rsidR="00617D44" w:rsidRPr="006349C3" w:rsidRDefault="00AE0853" w:rsidP="000E434F">
            <w:pPr>
              <w:pStyle w:val="ListParagraph"/>
              <w:numPr>
                <w:ilvl w:val="0"/>
                <w:numId w:val="26"/>
              </w:numPr>
              <w:spacing w:after="200"/>
              <w:jc w:val="both"/>
              <w:rPr>
                <w:sz w:val="22"/>
                <w:szCs w:val="22"/>
              </w:rPr>
            </w:pPr>
            <w:r w:rsidRPr="006349C3">
              <w:rPr>
                <w:sz w:val="22"/>
                <w:szCs w:val="22"/>
                <w:lang w:val="pt-BR"/>
              </w:rPr>
              <w:t xml:space="preserve">Fam. </w:t>
            </w:r>
            <w:r w:rsidR="000E434F" w:rsidRPr="006349C3">
              <w:rPr>
                <w:sz w:val="22"/>
                <w:szCs w:val="22"/>
                <w:lang w:val="pt-BR"/>
              </w:rPr>
              <w:t>Ortom</w:t>
            </w:r>
            <w:r w:rsidR="00CC4B4B" w:rsidRPr="006349C3">
              <w:rPr>
                <w:sz w:val="22"/>
                <w:szCs w:val="22"/>
                <w:lang w:val="pt-BR"/>
              </w:rPr>
              <w:t xml:space="preserve">yxoviridae, </w:t>
            </w:r>
            <w:r w:rsidRPr="006349C3">
              <w:rPr>
                <w:sz w:val="22"/>
                <w:szCs w:val="22"/>
                <w:lang w:val="pt-BR"/>
              </w:rPr>
              <w:t>Paramyxoviridae, Picornaviridae, Rhabdoviridae.</w:t>
            </w:r>
          </w:p>
        </w:tc>
        <w:tc>
          <w:tcPr>
            <w:tcW w:w="3089" w:type="dxa"/>
            <w:vMerge/>
            <w:shd w:val="clear" w:color="auto" w:fill="auto"/>
          </w:tcPr>
          <w:p w14:paraId="397807FE" w14:textId="77777777" w:rsidR="00617D44" w:rsidRPr="00CC4B4B" w:rsidRDefault="00617D44" w:rsidP="00AE64FD"/>
        </w:tc>
        <w:tc>
          <w:tcPr>
            <w:tcW w:w="1028" w:type="dxa"/>
            <w:shd w:val="clear" w:color="auto" w:fill="auto"/>
          </w:tcPr>
          <w:p w14:paraId="4CD77556" w14:textId="28CE9446" w:rsidR="00617D44" w:rsidRPr="008E5238" w:rsidRDefault="00734B34" w:rsidP="00AE64FD">
            <w:pPr>
              <w:jc w:val="center"/>
              <w:rPr>
                <w:lang w:val="fr-FR"/>
              </w:rPr>
            </w:pPr>
            <w:r>
              <w:rPr>
                <w:lang w:val="fr-FR"/>
              </w:rPr>
              <w:t>2</w:t>
            </w:r>
          </w:p>
        </w:tc>
        <w:tc>
          <w:tcPr>
            <w:tcW w:w="1907" w:type="dxa"/>
            <w:vMerge/>
          </w:tcPr>
          <w:p w14:paraId="00BD4AD3" w14:textId="77777777" w:rsidR="00617D44" w:rsidRPr="008E5238" w:rsidRDefault="00617D44" w:rsidP="00AE64FD">
            <w:pPr>
              <w:rPr>
                <w:lang w:val="fr-FR"/>
              </w:rPr>
            </w:pPr>
          </w:p>
        </w:tc>
      </w:tr>
      <w:tr w:rsidR="00F61C90" w:rsidRPr="008E5238" w14:paraId="38A451FC" w14:textId="77777777" w:rsidTr="000E434F">
        <w:tc>
          <w:tcPr>
            <w:tcW w:w="4182" w:type="dxa"/>
            <w:gridSpan w:val="2"/>
            <w:shd w:val="clear" w:color="auto" w:fill="auto"/>
          </w:tcPr>
          <w:p w14:paraId="16AD1DC7" w14:textId="51F2D065" w:rsidR="00617D44" w:rsidRPr="00AE0853" w:rsidRDefault="00AE0853" w:rsidP="00AE0853">
            <w:pPr>
              <w:pStyle w:val="ListParagraph"/>
              <w:numPr>
                <w:ilvl w:val="0"/>
                <w:numId w:val="26"/>
              </w:numPr>
              <w:spacing w:after="200"/>
              <w:jc w:val="both"/>
              <w:rPr>
                <w:sz w:val="22"/>
                <w:szCs w:val="22"/>
                <w:lang w:val="fr-FR"/>
              </w:rPr>
            </w:pPr>
            <w:r w:rsidRPr="00AE0853">
              <w:rPr>
                <w:sz w:val="22"/>
                <w:szCs w:val="22"/>
                <w:lang w:val="fr-FR"/>
              </w:rPr>
              <w:t>Les virus hepatiques. Fam. Retroviridae.</w:t>
            </w:r>
          </w:p>
        </w:tc>
        <w:tc>
          <w:tcPr>
            <w:tcW w:w="3089" w:type="dxa"/>
            <w:vMerge/>
            <w:shd w:val="clear" w:color="auto" w:fill="auto"/>
          </w:tcPr>
          <w:p w14:paraId="0A5C2819" w14:textId="77777777" w:rsidR="00617D44" w:rsidRPr="008E5238" w:rsidRDefault="00617D44" w:rsidP="00AE64FD">
            <w:pPr>
              <w:rPr>
                <w:lang w:val="fr-FR"/>
              </w:rPr>
            </w:pPr>
          </w:p>
        </w:tc>
        <w:tc>
          <w:tcPr>
            <w:tcW w:w="1028" w:type="dxa"/>
            <w:shd w:val="clear" w:color="auto" w:fill="auto"/>
          </w:tcPr>
          <w:p w14:paraId="0C7B0188" w14:textId="617C488D" w:rsidR="00617D44" w:rsidRPr="008E5238" w:rsidRDefault="00734B34" w:rsidP="00AE64FD">
            <w:pPr>
              <w:jc w:val="center"/>
              <w:rPr>
                <w:lang w:val="fr-FR"/>
              </w:rPr>
            </w:pPr>
            <w:r>
              <w:rPr>
                <w:lang w:val="fr-FR"/>
              </w:rPr>
              <w:t>2</w:t>
            </w:r>
          </w:p>
        </w:tc>
        <w:tc>
          <w:tcPr>
            <w:tcW w:w="1907" w:type="dxa"/>
            <w:vMerge/>
          </w:tcPr>
          <w:p w14:paraId="65F66597" w14:textId="77777777" w:rsidR="00617D44" w:rsidRPr="008E5238" w:rsidRDefault="00617D44" w:rsidP="00AE64FD">
            <w:pPr>
              <w:rPr>
                <w:lang w:val="fr-FR"/>
              </w:rPr>
            </w:pPr>
          </w:p>
        </w:tc>
      </w:tr>
      <w:tr w:rsidR="00F61C90" w:rsidRPr="008E5238" w14:paraId="468AADFC" w14:textId="77777777" w:rsidTr="000E434F">
        <w:tc>
          <w:tcPr>
            <w:tcW w:w="4182" w:type="dxa"/>
            <w:gridSpan w:val="2"/>
            <w:shd w:val="clear" w:color="auto" w:fill="auto"/>
          </w:tcPr>
          <w:p w14:paraId="12E9FB41" w14:textId="77777777" w:rsidR="00A44E19" w:rsidRPr="008E5238" w:rsidRDefault="00A44E19" w:rsidP="0019281A">
            <w:pPr>
              <w:rPr>
                <w:lang w:val="fr-FR"/>
              </w:rPr>
            </w:pPr>
          </w:p>
        </w:tc>
        <w:tc>
          <w:tcPr>
            <w:tcW w:w="3089" w:type="dxa"/>
            <w:shd w:val="clear" w:color="auto" w:fill="auto"/>
          </w:tcPr>
          <w:p w14:paraId="3558A3C3" w14:textId="77777777" w:rsidR="00A44E19" w:rsidRPr="008E5238" w:rsidRDefault="00A44E19" w:rsidP="00AE64FD">
            <w:pPr>
              <w:rPr>
                <w:lang w:val="fr-FR"/>
              </w:rPr>
            </w:pPr>
          </w:p>
        </w:tc>
        <w:tc>
          <w:tcPr>
            <w:tcW w:w="1028" w:type="dxa"/>
            <w:shd w:val="clear" w:color="auto" w:fill="auto"/>
          </w:tcPr>
          <w:p w14:paraId="248F3DB1" w14:textId="77777777" w:rsidR="00A44E19" w:rsidRPr="008E5238" w:rsidRDefault="00A44E19" w:rsidP="00AE64FD">
            <w:pPr>
              <w:jc w:val="center"/>
              <w:rPr>
                <w:lang w:val="fr-FR"/>
              </w:rPr>
            </w:pPr>
          </w:p>
        </w:tc>
        <w:tc>
          <w:tcPr>
            <w:tcW w:w="1907" w:type="dxa"/>
          </w:tcPr>
          <w:p w14:paraId="263E7E94" w14:textId="77777777" w:rsidR="00A44E19" w:rsidRPr="008E5238" w:rsidRDefault="00A44E19" w:rsidP="00AE64FD">
            <w:pPr>
              <w:rPr>
                <w:lang w:val="fr-FR"/>
              </w:rPr>
            </w:pPr>
          </w:p>
        </w:tc>
      </w:tr>
      <w:tr w:rsidR="00617D44" w:rsidRPr="008E5238" w14:paraId="012F881C" w14:textId="77777777" w:rsidTr="00AE64FD">
        <w:tc>
          <w:tcPr>
            <w:tcW w:w="10206" w:type="dxa"/>
            <w:gridSpan w:val="5"/>
            <w:shd w:val="clear" w:color="auto" w:fill="auto"/>
          </w:tcPr>
          <w:p w14:paraId="6A36290E" w14:textId="77777777" w:rsidR="00AE0853" w:rsidRPr="0052242E" w:rsidRDefault="00AE0853" w:rsidP="00AE0853">
            <w:pPr>
              <w:jc w:val="both"/>
              <w:rPr>
                <w:b/>
                <w:color w:val="181818"/>
                <w:lang w:val="fr-FR"/>
              </w:rPr>
            </w:pPr>
            <w:r>
              <w:rPr>
                <w:b/>
                <w:color w:val="181818"/>
                <w:lang w:val="fr-FR"/>
              </w:rPr>
              <w:t>Bibliographie obligatoire</w:t>
            </w:r>
            <w:r w:rsidRPr="00192157">
              <w:rPr>
                <w:b/>
                <w:color w:val="181818"/>
                <w:lang w:val="fr-FR"/>
              </w:rPr>
              <w:t>:</w:t>
            </w:r>
          </w:p>
          <w:p w14:paraId="04582E62" w14:textId="5C090D5D" w:rsidR="008870F7" w:rsidRPr="008870F7" w:rsidRDefault="008870F7" w:rsidP="008870F7">
            <w:pPr>
              <w:pStyle w:val="ListParagraph"/>
              <w:numPr>
                <w:ilvl w:val="0"/>
                <w:numId w:val="16"/>
              </w:numPr>
              <w:rPr>
                <w:lang w:val="fr-FR"/>
              </w:rPr>
            </w:pPr>
            <w:r w:rsidRPr="008870F7">
              <w:rPr>
                <w:lang w:val="pt-BR"/>
              </w:rPr>
              <w:t xml:space="preserve">Microbiologie clinique-la partie speciale, cours a l’usage interne pour les etudiantes de la Faculte de Medicine,  </w:t>
            </w:r>
            <w:r w:rsidRPr="008870F7">
              <w:rPr>
                <w:lang w:val="fr-FR"/>
              </w:rPr>
              <w:t>Monica Licker, Roxana Moldovan, Mihaela Popa, Carmen Axente, Ciprian Pilut, Lito UMF, Timişoara 2014</w:t>
            </w:r>
          </w:p>
          <w:p w14:paraId="21AB55DF" w14:textId="77777777" w:rsidR="00AE0853" w:rsidRPr="00192157" w:rsidRDefault="00AE0853" w:rsidP="00AE0853">
            <w:pPr>
              <w:jc w:val="both"/>
              <w:rPr>
                <w:b/>
                <w:color w:val="181818"/>
                <w:lang w:val="fr-FR"/>
              </w:rPr>
            </w:pPr>
            <w:r w:rsidRPr="00192157">
              <w:rPr>
                <w:b/>
                <w:color w:val="181818"/>
                <w:lang w:val="fr-FR"/>
              </w:rPr>
              <w:t>Bibliographie optionnelle:</w:t>
            </w:r>
          </w:p>
          <w:p w14:paraId="1B2435C6" w14:textId="77777777" w:rsidR="008870F7" w:rsidRPr="008E5238" w:rsidRDefault="008870F7" w:rsidP="008870F7">
            <w:pPr>
              <w:numPr>
                <w:ilvl w:val="0"/>
                <w:numId w:val="16"/>
              </w:numPr>
              <w:rPr>
                <w:lang w:val="fr-FR"/>
              </w:rPr>
            </w:pPr>
            <w:r w:rsidRPr="008E5238">
              <w:rPr>
                <w:lang w:val="fr-FR"/>
              </w:rPr>
              <w:t xml:space="preserve">Curs de Microbiologie specială Vol I, Bacteriologie, Licker Monica, Moldovan Roxana, Lito UMF, Timişoara 2013 </w:t>
            </w:r>
          </w:p>
          <w:p w14:paraId="572F9F35" w14:textId="77777777" w:rsidR="008870F7" w:rsidRPr="008E5238" w:rsidRDefault="008870F7" w:rsidP="008870F7">
            <w:pPr>
              <w:numPr>
                <w:ilvl w:val="0"/>
                <w:numId w:val="16"/>
              </w:numPr>
              <w:rPr>
                <w:lang w:val="fr-FR"/>
              </w:rPr>
            </w:pPr>
            <w:r w:rsidRPr="008E5238">
              <w:rPr>
                <w:lang w:val="fr-FR"/>
              </w:rPr>
              <w:t>Curs de Microbiologie specială Vol II, Micologie şi Virusologie, Roxana Moldovan, Monica Licker, Lito UMF, Timişoara 2013</w:t>
            </w:r>
          </w:p>
          <w:p w14:paraId="57B6FE6E" w14:textId="77777777" w:rsidR="008870F7" w:rsidRPr="008870F7" w:rsidRDefault="008870F7" w:rsidP="008870F7">
            <w:pPr>
              <w:numPr>
                <w:ilvl w:val="0"/>
                <w:numId w:val="16"/>
              </w:numPr>
              <w:ind w:right="5"/>
              <w:jc w:val="both"/>
              <w:rPr>
                <w:lang w:val="fr-FR"/>
              </w:rPr>
            </w:pPr>
            <w:r w:rsidRPr="008870F7">
              <w:rPr>
                <w:lang w:val="fr-FR"/>
              </w:rPr>
              <w:t>KAISER F., BOTTGER E.C, ZINKERNGEL R.M., HALLER O., ECKRT J., DEPLAZEZ P., Manuel de poche de Microbiologie medicale, Medicine-Sciences, Flammarion, 2008.</w:t>
            </w:r>
          </w:p>
          <w:p w14:paraId="224BA5FE" w14:textId="77777777" w:rsidR="008870F7" w:rsidRPr="008870F7" w:rsidRDefault="000D2AC0" w:rsidP="008870F7">
            <w:pPr>
              <w:numPr>
                <w:ilvl w:val="0"/>
                <w:numId w:val="16"/>
              </w:numPr>
              <w:ind w:right="5"/>
              <w:jc w:val="both"/>
              <w:rPr>
                <w:lang w:val="fr-FR"/>
              </w:rPr>
            </w:pPr>
            <w:hyperlink r:id="rId7" w:anchor="1956" w:history="1">
              <w:r w:rsidR="008870F7" w:rsidRPr="008870F7">
                <w:rPr>
                  <w:rStyle w:val="Hyperlink"/>
                  <w:b/>
                  <w:lang w:val="fr-FR"/>
                </w:rPr>
                <w:t>http://www.asmusa.org/mbrsrc/archive/SIGNIFICANT.htm#1956</w:t>
              </w:r>
            </w:hyperlink>
          </w:p>
          <w:p w14:paraId="4B2BC78E" w14:textId="77777777" w:rsidR="008870F7" w:rsidRPr="008870F7" w:rsidRDefault="008870F7" w:rsidP="008870F7">
            <w:pPr>
              <w:numPr>
                <w:ilvl w:val="0"/>
                <w:numId w:val="16"/>
              </w:numPr>
              <w:ind w:right="5"/>
              <w:jc w:val="both"/>
              <w:rPr>
                <w:rStyle w:val="Hyperlink"/>
                <w:lang w:val="fr-FR"/>
              </w:rPr>
            </w:pPr>
            <w:r w:rsidRPr="008870F7">
              <w:rPr>
                <w:lang w:val="fr-FR"/>
              </w:rPr>
              <w:t>***</w:t>
            </w:r>
            <w:hyperlink r:id="rId8" w:history="1">
              <w:r w:rsidRPr="008870F7">
                <w:rPr>
                  <w:rStyle w:val="Hyperlink"/>
                  <w:lang w:val="fr-FR"/>
                </w:rPr>
                <w:t>http://www.banque-pdf.com/fr_cours-microbiologie-medicale.html</w:t>
              </w:r>
            </w:hyperlink>
          </w:p>
          <w:p w14:paraId="69937AF5" w14:textId="77777777" w:rsidR="008870F7" w:rsidRPr="008870F7" w:rsidRDefault="008870F7" w:rsidP="008870F7">
            <w:pPr>
              <w:numPr>
                <w:ilvl w:val="0"/>
                <w:numId w:val="16"/>
              </w:numPr>
              <w:ind w:right="5"/>
              <w:jc w:val="both"/>
              <w:rPr>
                <w:lang w:val="fr-FR"/>
              </w:rPr>
            </w:pPr>
            <w:r w:rsidRPr="008870F7">
              <w:rPr>
                <w:rStyle w:val="HTMLCite"/>
                <w:rFonts w:cs="Arial"/>
                <w:lang w:val="fr-FR"/>
              </w:rPr>
              <w:t xml:space="preserve">*** </w:t>
            </w:r>
            <w:hyperlink r:id="rId9" w:history="1">
              <w:r w:rsidRPr="008870F7">
                <w:rPr>
                  <w:rStyle w:val="Hyperlink"/>
                  <w:rFonts w:cs="Arial"/>
                  <w:lang w:val="fr-FR"/>
                </w:rPr>
                <w:t>www.hpci.ch/files/formation/hh_malinf-infnoso-epidemio.pdf</w:t>
              </w:r>
            </w:hyperlink>
            <w:r w:rsidRPr="008870F7">
              <w:rPr>
                <w:rFonts w:cs="Arial"/>
                <w:color w:val="737373"/>
                <w:lang w:val="fr-FR"/>
              </w:rPr>
              <w:t xml:space="preserve"> </w:t>
            </w:r>
          </w:p>
          <w:p w14:paraId="59E10A2E" w14:textId="77777777" w:rsidR="008870F7" w:rsidRPr="008870F7" w:rsidRDefault="008870F7" w:rsidP="008870F7">
            <w:pPr>
              <w:numPr>
                <w:ilvl w:val="0"/>
                <w:numId w:val="16"/>
              </w:numPr>
              <w:ind w:right="5"/>
              <w:jc w:val="both"/>
              <w:rPr>
                <w:rStyle w:val="Hyperlink"/>
                <w:lang w:val="fr-FR"/>
              </w:rPr>
            </w:pPr>
            <w:r w:rsidRPr="008870F7">
              <w:rPr>
                <w:rFonts w:cs="Arial"/>
                <w:color w:val="737373"/>
                <w:lang w:val="fr-FR"/>
              </w:rPr>
              <w:t>***</w:t>
            </w:r>
            <w:hyperlink r:id="rId10" w:history="1">
              <w:r w:rsidRPr="008870F7">
                <w:rPr>
                  <w:rStyle w:val="Hyperlink"/>
                  <w:rFonts w:cs="Arial"/>
                  <w:lang w:val="fr-FR"/>
                </w:rPr>
                <w:t>www.microbes-edu.org/etudiant/somviro.html</w:t>
              </w:r>
            </w:hyperlink>
          </w:p>
          <w:p w14:paraId="02DD5C6E" w14:textId="0C6F4912" w:rsidR="00D84CF6" w:rsidRPr="008763A8" w:rsidRDefault="008870F7" w:rsidP="008870F7">
            <w:pPr>
              <w:numPr>
                <w:ilvl w:val="0"/>
                <w:numId w:val="16"/>
              </w:numPr>
            </w:pPr>
            <w:r>
              <w:rPr>
                <w:rStyle w:val="HTMLCite"/>
                <w:rFonts w:cs="Arial"/>
                <w:lang w:val="en"/>
              </w:rPr>
              <w:t>***iah-diet.info/attachments/842__</w:t>
            </w:r>
            <w:r>
              <w:rPr>
                <w:rStyle w:val="Strong"/>
                <w:rFonts w:cs="Arial"/>
                <w:color w:val="388222"/>
                <w:lang w:val="en"/>
              </w:rPr>
              <w:t>cours</w:t>
            </w:r>
            <w:r>
              <w:rPr>
                <w:rStyle w:val="HTMLCite"/>
                <w:rFonts w:cs="Arial"/>
                <w:lang w:val="en"/>
              </w:rPr>
              <w:t>.pdf</w:t>
            </w:r>
            <w:r>
              <w:rPr>
                <w:rFonts w:cs="Arial"/>
                <w:color w:val="737373"/>
                <w:lang w:val="en"/>
              </w:rPr>
              <w:t xml:space="preserve"> · PDF </w:t>
            </w:r>
          </w:p>
        </w:tc>
      </w:tr>
      <w:tr w:rsidR="00AE0853" w:rsidRPr="008E5238" w14:paraId="684D798E" w14:textId="77777777" w:rsidTr="000E434F">
        <w:tc>
          <w:tcPr>
            <w:tcW w:w="3261" w:type="dxa"/>
            <w:shd w:val="clear" w:color="auto" w:fill="auto"/>
          </w:tcPr>
          <w:p w14:paraId="6F90A704" w14:textId="052C4B7A" w:rsidR="00AE0853" w:rsidRPr="008E5238" w:rsidRDefault="00AE0853" w:rsidP="00AE64FD">
            <w:pPr>
              <w:rPr>
                <w:lang w:val="fr-FR"/>
              </w:rPr>
            </w:pPr>
            <w:r w:rsidRPr="0052242E">
              <w:rPr>
                <w:lang w:val="fr-FR"/>
              </w:rPr>
              <w:t>8.2</w:t>
            </w:r>
            <w:r>
              <w:rPr>
                <w:lang w:val="fr-FR"/>
              </w:rPr>
              <w:t>. Séminaire</w:t>
            </w:r>
            <w:r w:rsidRPr="00A44659">
              <w:rPr>
                <w:lang w:val="fr-FR"/>
              </w:rPr>
              <w:t>/Labor</w:t>
            </w:r>
            <w:r>
              <w:rPr>
                <w:lang w:val="fr-FR"/>
              </w:rPr>
              <w:t>atoire /stage/</w:t>
            </w:r>
            <w:r w:rsidRPr="00A44659">
              <w:rPr>
                <w:lang w:val="fr-FR"/>
              </w:rPr>
              <w:t>projet</w:t>
            </w:r>
            <w:r w:rsidRPr="0052242E">
              <w:rPr>
                <w:lang w:val="fr-FR"/>
              </w:rPr>
              <w:t xml:space="preserve"> </w:t>
            </w:r>
          </w:p>
        </w:tc>
        <w:tc>
          <w:tcPr>
            <w:tcW w:w="4010" w:type="dxa"/>
            <w:gridSpan w:val="2"/>
            <w:shd w:val="clear" w:color="auto" w:fill="auto"/>
          </w:tcPr>
          <w:p w14:paraId="46C3368F" w14:textId="77777777" w:rsidR="00AE0853" w:rsidRDefault="00AE0853" w:rsidP="00A01F40">
            <w:pPr>
              <w:rPr>
                <w:lang w:val="fr-FR"/>
              </w:rPr>
            </w:pPr>
            <w:r w:rsidRPr="007D0CAF">
              <w:rPr>
                <w:lang w:val="fr-FR"/>
              </w:rPr>
              <w:t>Méthodes d'enseignement et d'apprentissage</w:t>
            </w:r>
          </w:p>
          <w:p w14:paraId="1B642F49" w14:textId="0F583A5A" w:rsidR="00AE0853" w:rsidRPr="008E5238" w:rsidRDefault="00AE0853" w:rsidP="00AE64FD">
            <w:pPr>
              <w:rPr>
                <w:lang w:val="fr-FR"/>
              </w:rPr>
            </w:pPr>
          </w:p>
        </w:tc>
        <w:tc>
          <w:tcPr>
            <w:tcW w:w="1028" w:type="dxa"/>
            <w:shd w:val="clear" w:color="auto" w:fill="auto"/>
          </w:tcPr>
          <w:p w14:paraId="6D76BFAF" w14:textId="032FE05F" w:rsidR="00AE0853" w:rsidRPr="008E5238" w:rsidRDefault="00AE0853" w:rsidP="00AE64FD">
            <w:pPr>
              <w:rPr>
                <w:lang w:val="fr-FR"/>
              </w:rPr>
            </w:pPr>
            <w:r w:rsidRPr="007D0CAF">
              <w:rPr>
                <w:lang w:val="fr-FR"/>
              </w:rPr>
              <w:t>Nombre d'heures</w:t>
            </w:r>
          </w:p>
        </w:tc>
        <w:tc>
          <w:tcPr>
            <w:tcW w:w="1907" w:type="dxa"/>
          </w:tcPr>
          <w:p w14:paraId="7FA4974E" w14:textId="6D7AA26D" w:rsidR="00AE0853" w:rsidRPr="008E5238" w:rsidRDefault="00AE0853" w:rsidP="00AE64FD">
            <w:pPr>
              <w:jc w:val="center"/>
              <w:rPr>
                <w:lang w:val="fr-FR"/>
              </w:rPr>
            </w:pPr>
            <w:r>
              <w:rPr>
                <w:lang w:val="fr-FR"/>
              </w:rPr>
              <w:t>R</w:t>
            </w:r>
            <w:r w:rsidRPr="007D0CAF">
              <w:rPr>
                <w:lang w:val="fr-FR"/>
              </w:rPr>
              <w:t>emarques</w:t>
            </w:r>
          </w:p>
        </w:tc>
      </w:tr>
      <w:tr w:rsidR="00F61C90" w:rsidRPr="00C350D7" w14:paraId="5F0366F1" w14:textId="77777777" w:rsidTr="000E434F">
        <w:tc>
          <w:tcPr>
            <w:tcW w:w="3261" w:type="dxa"/>
            <w:shd w:val="clear" w:color="auto" w:fill="auto"/>
          </w:tcPr>
          <w:p w14:paraId="7F3D1DEA" w14:textId="2452E446" w:rsidR="00C83084" w:rsidRPr="008E5238" w:rsidRDefault="002B056E" w:rsidP="00617D44">
            <w:pPr>
              <w:numPr>
                <w:ilvl w:val="0"/>
                <w:numId w:val="10"/>
              </w:numPr>
              <w:ind w:left="318" w:hanging="318"/>
              <w:rPr>
                <w:lang w:val="fr-FR"/>
              </w:rPr>
            </w:pPr>
            <w:r w:rsidRPr="00D64051">
              <w:rPr>
                <w:sz w:val="22"/>
                <w:szCs w:val="22"/>
                <w:lang w:val="fr-FR"/>
              </w:rPr>
              <w:t xml:space="preserve">Le diagnostic bactériologique de l’infection produite par les coques Gram positives: </w:t>
            </w:r>
            <w:r w:rsidRPr="00D64051">
              <w:rPr>
                <w:i/>
                <w:iCs/>
                <w:sz w:val="22"/>
                <w:szCs w:val="22"/>
                <w:lang w:val="fr-FR"/>
              </w:rPr>
              <w:t>Staphylococcus, Streptococcus.</w:t>
            </w:r>
          </w:p>
        </w:tc>
        <w:tc>
          <w:tcPr>
            <w:tcW w:w="4010" w:type="dxa"/>
            <w:gridSpan w:val="2"/>
            <w:vMerge w:val="restart"/>
            <w:shd w:val="clear" w:color="auto" w:fill="auto"/>
          </w:tcPr>
          <w:p w14:paraId="25A9973C" w14:textId="77777777" w:rsidR="00AE0853" w:rsidRPr="0052242E" w:rsidRDefault="00AE0853" w:rsidP="00AE0853">
            <w:pPr>
              <w:widowControl w:val="0"/>
              <w:autoSpaceDE w:val="0"/>
              <w:autoSpaceDN w:val="0"/>
              <w:adjustRightInd w:val="0"/>
              <w:ind w:left="317"/>
              <w:jc w:val="both"/>
              <w:rPr>
                <w:lang w:val="fr-FR"/>
              </w:rPr>
            </w:pPr>
            <w:r w:rsidRPr="00F34DFE">
              <w:rPr>
                <w:lang w:val="fr-FR"/>
              </w:rPr>
              <w:t>LEÇON</w:t>
            </w:r>
            <w:r>
              <w:rPr>
                <w:lang w:val="fr-FR"/>
              </w:rPr>
              <w:t>-DISCUSSION</w:t>
            </w:r>
          </w:p>
          <w:p w14:paraId="66B19856" w14:textId="5DA1DD09" w:rsidR="00C83084" w:rsidRPr="008E5238" w:rsidRDefault="00C83084" w:rsidP="0019281A">
            <w:pPr>
              <w:widowControl w:val="0"/>
              <w:autoSpaceDE w:val="0"/>
              <w:autoSpaceDN w:val="0"/>
              <w:adjustRightInd w:val="0"/>
              <w:ind w:left="317"/>
              <w:jc w:val="both"/>
              <w:rPr>
                <w:lang w:val="fr-FR"/>
              </w:rPr>
            </w:pPr>
          </w:p>
        </w:tc>
        <w:tc>
          <w:tcPr>
            <w:tcW w:w="1028" w:type="dxa"/>
            <w:shd w:val="clear" w:color="auto" w:fill="auto"/>
          </w:tcPr>
          <w:p w14:paraId="462DFEAC" w14:textId="0520F198" w:rsidR="00C83084" w:rsidRPr="008E5238" w:rsidRDefault="00734B34" w:rsidP="00AE64FD">
            <w:pPr>
              <w:jc w:val="center"/>
              <w:rPr>
                <w:lang w:val="fr-FR"/>
              </w:rPr>
            </w:pPr>
            <w:r>
              <w:rPr>
                <w:lang w:val="fr-FR"/>
              </w:rPr>
              <w:t>2</w:t>
            </w:r>
          </w:p>
        </w:tc>
        <w:tc>
          <w:tcPr>
            <w:tcW w:w="1907" w:type="dxa"/>
            <w:vMerge w:val="restart"/>
          </w:tcPr>
          <w:p w14:paraId="08791987" w14:textId="77777777" w:rsidR="00575115" w:rsidRPr="00A3067A" w:rsidRDefault="00575115" w:rsidP="00575115">
            <w:pPr>
              <w:widowControl w:val="0"/>
              <w:autoSpaceDE w:val="0"/>
              <w:autoSpaceDN w:val="0"/>
              <w:adjustRightInd w:val="0"/>
              <w:jc w:val="both"/>
              <w:rPr>
                <w:lang w:val="fr-FR"/>
              </w:rPr>
            </w:pPr>
            <w:r w:rsidRPr="00A3067A">
              <w:rPr>
                <w:lang w:val="fr-FR"/>
              </w:rPr>
              <w:t>Conférenc</w:t>
            </w:r>
            <w:r>
              <w:rPr>
                <w:lang w:val="fr-FR"/>
              </w:rPr>
              <w:t>e orale</w:t>
            </w:r>
            <w:r w:rsidRPr="00A3067A">
              <w:rPr>
                <w:lang w:val="fr-FR"/>
              </w:rPr>
              <w:t xml:space="preserve"> avec des présentations Powerpoint offertes aux étudiants en format électronique et papier</w:t>
            </w:r>
            <w:r>
              <w:rPr>
                <w:lang w:val="fr-FR"/>
              </w:rPr>
              <w:t>.</w:t>
            </w:r>
          </w:p>
          <w:p w14:paraId="28D4F6C9" w14:textId="77777777" w:rsidR="00575115" w:rsidRDefault="00575115" w:rsidP="00575115">
            <w:pPr>
              <w:widowControl w:val="0"/>
              <w:autoSpaceDE w:val="0"/>
              <w:autoSpaceDN w:val="0"/>
              <w:adjustRightInd w:val="0"/>
              <w:jc w:val="both"/>
              <w:rPr>
                <w:lang w:val="fr-FR"/>
              </w:rPr>
            </w:pPr>
            <w:r w:rsidRPr="00A3067A">
              <w:rPr>
                <w:lang w:val="fr-FR"/>
              </w:rPr>
              <w:t xml:space="preserve">Présentation des méthodes d'investigation utilisées en microbiologie médicale sous forme de diagrammes, d'algorithmes de diagnostic pour orienter la réflexion du futur </w:t>
            </w:r>
            <w:r w:rsidRPr="005237CD">
              <w:rPr>
                <w:lang w:val="fr-FR"/>
              </w:rPr>
              <w:t>médecin</w:t>
            </w:r>
            <w:r w:rsidRPr="00A3067A">
              <w:rPr>
                <w:lang w:val="fr-FR"/>
              </w:rPr>
              <w:t xml:space="preserve"> vers les inves</w:t>
            </w:r>
            <w:r>
              <w:rPr>
                <w:lang w:val="fr-FR"/>
              </w:rPr>
              <w:t>tigations ciblées nécessaires pour un</w:t>
            </w:r>
            <w:r w:rsidRPr="00A3067A">
              <w:rPr>
                <w:lang w:val="fr-FR"/>
              </w:rPr>
              <w:t xml:space="preserve"> bon diagnostic.</w:t>
            </w:r>
          </w:p>
          <w:p w14:paraId="0D0C3B5B" w14:textId="77777777" w:rsidR="00575115" w:rsidRDefault="00575115" w:rsidP="00575115">
            <w:pPr>
              <w:widowControl w:val="0"/>
              <w:autoSpaceDE w:val="0"/>
              <w:autoSpaceDN w:val="0"/>
              <w:adjustRightInd w:val="0"/>
              <w:jc w:val="both"/>
              <w:rPr>
                <w:lang w:val="fr-FR"/>
              </w:rPr>
            </w:pPr>
            <w:r w:rsidRPr="005237CD">
              <w:rPr>
                <w:lang w:val="fr-FR"/>
              </w:rPr>
              <w:t xml:space="preserve">Vérifier l'acquisition </w:t>
            </w:r>
            <w:r w:rsidRPr="005237CD">
              <w:rPr>
                <w:lang w:val="fr-FR"/>
              </w:rPr>
              <w:lastRenderedPageBreak/>
              <w:t>des principale</w:t>
            </w:r>
            <w:r>
              <w:rPr>
                <w:lang w:val="fr-FR"/>
              </w:rPr>
              <w:t xml:space="preserve">s connaissances enseignées par des questions au </w:t>
            </w:r>
            <w:r w:rsidRPr="005237CD">
              <w:rPr>
                <w:lang w:val="fr-FR"/>
              </w:rPr>
              <w:t>fin</w:t>
            </w:r>
            <w:r>
              <w:rPr>
                <w:lang w:val="fr-FR"/>
              </w:rPr>
              <w:t>ale du T</w:t>
            </w:r>
            <w:r w:rsidRPr="005237CD">
              <w:rPr>
                <w:lang w:val="fr-FR"/>
              </w:rPr>
              <w:t>P.</w:t>
            </w:r>
          </w:p>
          <w:p w14:paraId="3F02870A" w14:textId="00639C8A" w:rsidR="00C83084" w:rsidRPr="008E5238" w:rsidRDefault="00C83084" w:rsidP="005A0595">
            <w:pPr>
              <w:widowControl w:val="0"/>
              <w:autoSpaceDE w:val="0"/>
              <w:autoSpaceDN w:val="0"/>
              <w:adjustRightInd w:val="0"/>
              <w:spacing w:after="58"/>
              <w:jc w:val="both"/>
              <w:rPr>
                <w:lang w:val="fr-FR"/>
              </w:rPr>
            </w:pPr>
          </w:p>
        </w:tc>
      </w:tr>
      <w:tr w:rsidR="00F61C90" w:rsidRPr="008E5238" w14:paraId="29B854CF" w14:textId="77777777" w:rsidTr="000E434F">
        <w:tc>
          <w:tcPr>
            <w:tcW w:w="3261" w:type="dxa"/>
            <w:shd w:val="clear" w:color="auto" w:fill="auto"/>
          </w:tcPr>
          <w:p w14:paraId="2091235D" w14:textId="5364C85C" w:rsidR="00C83084" w:rsidRPr="002B056E" w:rsidRDefault="002B056E" w:rsidP="002B056E">
            <w:pPr>
              <w:pStyle w:val="ListParagraph"/>
              <w:numPr>
                <w:ilvl w:val="0"/>
                <w:numId w:val="10"/>
              </w:numPr>
              <w:ind w:left="200" w:firstLine="160"/>
              <w:jc w:val="both"/>
              <w:rPr>
                <w:sz w:val="22"/>
                <w:szCs w:val="22"/>
                <w:lang w:val="fr-FR"/>
              </w:rPr>
            </w:pPr>
            <w:r w:rsidRPr="002B056E">
              <w:rPr>
                <w:sz w:val="22"/>
                <w:szCs w:val="22"/>
                <w:lang w:val="fr-FR"/>
              </w:rPr>
              <w:t xml:space="preserve">La reaction ASLO. Le diagnostique de laboratoire des infections produites par </w:t>
            </w:r>
            <w:r w:rsidRPr="002B056E">
              <w:rPr>
                <w:i/>
                <w:sz w:val="22"/>
                <w:szCs w:val="22"/>
                <w:lang w:val="pt-BR"/>
              </w:rPr>
              <w:t>Str. agalactiae, Str. viridans</w:t>
            </w:r>
            <w:r w:rsidRPr="002B056E">
              <w:rPr>
                <w:sz w:val="22"/>
                <w:szCs w:val="22"/>
                <w:lang w:val="pt-BR"/>
              </w:rPr>
              <w:t xml:space="preserve">, </w:t>
            </w:r>
            <w:r w:rsidRPr="002B056E">
              <w:rPr>
                <w:i/>
                <w:sz w:val="22"/>
                <w:szCs w:val="22"/>
                <w:lang w:val="pt-BR"/>
              </w:rPr>
              <w:t>Enterococcus</w:t>
            </w:r>
            <w:r w:rsidRPr="002B056E">
              <w:rPr>
                <w:sz w:val="22"/>
                <w:szCs w:val="22"/>
                <w:lang w:val="pt-BR"/>
              </w:rPr>
              <w:t xml:space="preserve"> et </w:t>
            </w:r>
            <w:r w:rsidRPr="002B056E">
              <w:rPr>
                <w:i/>
                <w:sz w:val="22"/>
                <w:szCs w:val="22"/>
                <w:lang w:val="pt-BR"/>
              </w:rPr>
              <w:t xml:space="preserve">Neisseria </w:t>
            </w:r>
            <w:r w:rsidRPr="002B056E">
              <w:rPr>
                <w:sz w:val="22"/>
                <w:szCs w:val="22"/>
                <w:lang w:val="pt-BR"/>
              </w:rPr>
              <w:t>(</w:t>
            </w:r>
            <w:r w:rsidRPr="002B056E">
              <w:rPr>
                <w:i/>
                <w:sz w:val="22"/>
                <w:szCs w:val="22"/>
                <w:lang w:val="pt-BR"/>
              </w:rPr>
              <w:t>N. meningitidis et N. gonorrhoeae</w:t>
            </w:r>
            <w:r w:rsidRPr="002B056E">
              <w:rPr>
                <w:sz w:val="22"/>
                <w:szCs w:val="22"/>
                <w:lang w:val="pt-BR"/>
              </w:rPr>
              <w:t>.)</w:t>
            </w:r>
          </w:p>
        </w:tc>
        <w:tc>
          <w:tcPr>
            <w:tcW w:w="4010" w:type="dxa"/>
            <w:gridSpan w:val="2"/>
            <w:vMerge/>
            <w:shd w:val="clear" w:color="auto" w:fill="auto"/>
          </w:tcPr>
          <w:p w14:paraId="7B066B44" w14:textId="77777777" w:rsidR="00C83084" w:rsidRPr="008E5238" w:rsidRDefault="00C83084" w:rsidP="00AE64FD">
            <w:pPr>
              <w:rPr>
                <w:lang w:val="fr-FR"/>
              </w:rPr>
            </w:pPr>
          </w:p>
        </w:tc>
        <w:tc>
          <w:tcPr>
            <w:tcW w:w="1028" w:type="dxa"/>
            <w:shd w:val="clear" w:color="auto" w:fill="auto"/>
          </w:tcPr>
          <w:p w14:paraId="404E10A8" w14:textId="6072E60B" w:rsidR="00C83084" w:rsidRPr="008E5238" w:rsidRDefault="00734B34" w:rsidP="00AE64FD">
            <w:pPr>
              <w:jc w:val="center"/>
              <w:rPr>
                <w:lang w:val="fr-FR"/>
              </w:rPr>
            </w:pPr>
            <w:r>
              <w:rPr>
                <w:lang w:val="fr-FR"/>
              </w:rPr>
              <w:t>2</w:t>
            </w:r>
          </w:p>
        </w:tc>
        <w:tc>
          <w:tcPr>
            <w:tcW w:w="1907" w:type="dxa"/>
            <w:vMerge/>
          </w:tcPr>
          <w:p w14:paraId="0DE1C7BD" w14:textId="77777777" w:rsidR="00C83084" w:rsidRPr="008E5238" w:rsidRDefault="00C83084" w:rsidP="00AE64FD">
            <w:pPr>
              <w:rPr>
                <w:lang w:val="fr-FR"/>
              </w:rPr>
            </w:pPr>
          </w:p>
        </w:tc>
      </w:tr>
      <w:tr w:rsidR="00F61C90" w:rsidRPr="008E5238" w14:paraId="3CF474B2" w14:textId="77777777" w:rsidTr="000E434F">
        <w:tc>
          <w:tcPr>
            <w:tcW w:w="3261" w:type="dxa"/>
            <w:shd w:val="clear" w:color="auto" w:fill="auto"/>
          </w:tcPr>
          <w:p w14:paraId="1F9A570D" w14:textId="7F81BC21" w:rsidR="00C83084" w:rsidRPr="008E5238" w:rsidRDefault="002B056E" w:rsidP="00CC4B4B">
            <w:pPr>
              <w:numPr>
                <w:ilvl w:val="0"/>
                <w:numId w:val="10"/>
              </w:numPr>
              <w:ind w:left="318" w:hanging="318"/>
              <w:rPr>
                <w:lang w:val="fr-FR"/>
              </w:rPr>
            </w:pPr>
            <w:r w:rsidRPr="00D64051">
              <w:rPr>
                <w:sz w:val="22"/>
                <w:szCs w:val="22"/>
                <w:lang w:val="fr-FR"/>
              </w:rPr>
              <w:t xml:space="preserve">Le diagnostic de l’infection produite par </w:t>
            </w:r>
            <w:r w:rsidRPr="00D64051">
              <w:rPr>
                <w:i/>
                <w:sz w:val="22"/>
                <w:szCs w:val="22"/>
                <w:lang w:val="it-IT"/>
              </w:rPr>
              <w:t>Corynebacterium, Bacillus</w:t>
            </w:r>
          </w:p>
        </w:tc>
        <w:tc>
          <w:tcPr>
            <w:tcW w:w="4010" w:type="dxa"/>
            <w:gridSpan w:val="2"/>
            <w:vMerge/>
            <w:shd w:val="clear" w:color="auto" w:fill="auto"/>
          </w:tcPr>
          <w:p w14:paraId="7F0A5CFE" w14:textId="77777777" w:rsidR="00C83084" w:rsidRPr="008E5238" w:rsidRDefault="00C83084" w:rsidP="00AE64FD">
            <w:pPr>
              <w:rPr>
                <w:lang w:val="fr-FR"/>
              </w:rPr>
            </w:pPr>
          </w:p>
        </w:tc>
        <w:tc>
          <w:tcPr>
            <w:tcW w:w="1028" w:type="dxa"/>
            <w:shd w:val="clear" w:color="auto" w:fill="auto"/>
          </w:tcPr>
          <w:p w14:paraId="4B9E8338" w14:textId="431DE510" w:rsidR="00C83084" w:rsidRPr="008E5238" w:rsidRDefault="00734B34" w:rsidP="00AE64FD">
            <w:pPr>
              <w:jc w:val="center"/>
              <w:rPr>
                <w:lang w:val="fr-FR"/>
              </w:rPr>
            </w:pPr>
            <w:r>
              <w:rPr>
                <w:lang w:val="fr-FR"/>
              </w:rPr>
              <w:t>2</w:t>
            </w:r>
          </w:p>
        </w:tc>
        <w:tc>
          <w:tcPr>
            <w:tcW w:w="1907" w:type="dxa"/>
            <w:vMerge/>
          </w:tcPr>
          <w:p w14:paraId="1B1CDA6E" w14:textId="77777777" w:rsidR="00C83084" w:rsidRPr="008E5238" w:rsidRDefault="00C83084" w:rsidP="00AE64FD">
            <w:pPr>
              <w:rPr>
                <w:lang w:val="fr-FR"/>
              </w:rPr>
            </w:pPr>
          </w:p>
        </w:tc>
      </w:tr>
      <w:tr w:rsidR="00F61C90" w:rsidRPr="008E5238" w14:paraId="1BF194A6" w14:textId="77777777" w:rsidTr="000E434F">
        <w:tc>
          <w:tcPr>
            <w:tcW w:w="3261" w:type="dxa"/>
            <w:shd w:val="clear" w:color="auto" w:fill="auto"/>
          </w:tcPr>
          <w:p w14:paraId="092D9620" w14:textId="46234870" w:rsidR="00C83084" w:rsidRPr="008E5238" w:rsidRDefault="00556ECC" w:rsidP="00CC4B4B">
            <w:pPr>
              <w:numPr>
                <w:ilvl w:val="0"/>
                <w:numId w:val="10"/>
              </w:numPr>
              <w:ind w:left="318" w:hanging="318"/>
              <w:rPr>
                <w:lang w:val="fr-FR"/>
              </w:rPr>
            </w:pPr>
            <w:r w:rsidRPr="00D64051">
              <w:rPr>
                <w:sz w:val="22"/>
                <w:szCs w:val="22"/>
                <w:lang w:val="fr-FR"/>
              </w:rPr>
              <w:t xml:space="preserve">Le diagnostic de laboratoire des infections causées par les </w:t>
            </w:r>
            <w:r>
              <w:rPr>
                <w:sz w:val="22"/>
                <w:szCs w:val="22"/>
                <w:lang w:val="fr-FR"/>
              </w:rPr>
              <w:t xml:space="preserve">Enterobacteriaceae </w:t>
            </w:r>
            <w:r w:rsidRPr="00D64051">
              <w:rPr>
                <w:sz w:val="22"/>
                <w:szCs w:val="22"/>
                <w:lang w:val="fr-FR"/>
              </w:rPr>
              <w:t xml:space="preserve">des genres: </w:t>
            </w:r>
            <w:r w:rsidRPr="008763A8">
              <w:rPr>
                <w:i/>
                <w:sz w:val="22"/>
                <w:szCs w:val="22"/>
                <w:lang w:val="fr-FR"/>
              </w:rPr>
              <w:t>Salmonella, Shigella,</w:t>
            </w:r>
            <w:r w:rsidRPr="00D64051">
              <w:rPr>
                <w:i/>
                <w:sz w:val="22"/>
                <w:szCs w:val="22"/>
                <w:lang w:val="it-IT"/>
              </w:rPr>
              <w:t xml:space="preserve"> Ye</w:t>
            </w:r>
            <w:r w:rsidR="00CC4B4B">
              <w:rPr>
                <w:i/>
                <w:sz w:val="22"/>
                <w:szCs w:val="22"/>
                <w:lang w:val="it-IT"/>
              </w:rPr>
              <w:t>r</w:t>
            </w:r>
            <w:r w:rsidRPr="00D64051">
              <w:rPr>
                <w:i/>
                <w:sz w:val="22"/>
                <w:szCs w:val="22"/>
                <w:lang w:val="it-IT"/>
              </w:rPr>
              <w:t>sinia, Escherichia, Klebsiella, Proteus, Morganella, Providencia.</w:t>
            </w:r>
          </w:p>
        </w:tc>
        <w:tc>
          <w:tcPr>
            <w:tcW w:w="4010" w:type="dxa"/>
            <w:gridSpan w:val="2"/>
            <w:vMerge/>
            <w:shd w:val="clear" w:color="auto" w:fill="auto"/>
          </w:tcPr>
          <w:p w14:paraId="34E50BB6" w14:textId="77777777" w:rsidR="00C83084" w:rsidRPr="008E5238" w:rsidRDefault="00C83084" w:rsidP="00AE64FD">
            <w:pPr>
              <w:rPr>
                <w:lang w:val="fr-FR"/>
              </w:rPr>
            </w:pPr>
          </w:p>
        </w:tc>
        <w:tc>
          <w:tcPr>
            <w:tcW w:w="1028" w:type="dxa"/>
            <w:shd w:val="clear" w:color="auto" w:fill="auto"/>
          </w:tcPr>
          <w:p w14:paraId="51FF26E6" w14:textId="52A4C790" w:rsidR="00C83084" w:rsidRPr="008E5238" w:rsidRDefault="00734B34" w:rsidP="00AE64FD">
            <w:pPr>
              <w:jc w:val="center"/>
              <w:rPr>
                <w:lang w:val="fr-FR"/>
              </w:rPr>
            </w:pPr>
            <w:r>
              <w:rPr>
                <w:lang w:val="fr-FR"/>
              </w:rPr>
              <w:t>2</w:t>
            </w:r>
          </w:p>
        </w:tc>
        <w:tc>
          <w:tcPr>
            <w:tcW w:w="1907" w:type="dxa"/>
            <w:vMerge/>
          </w:tcPr>
          <w:p w14:paraId="448420F8" w14:textId="77777777" w:rsidR="00C83084" w:rsidRPr="008E5238" w:rsidRDefault="00C83084" w:rsidP="00AE64FD">
            <w:pPr>
              <w:rPr>
                <w:lang w:val="fr-FR"/>
              </w:rPr>
            </w:pPr>
          </w:p>
        </w:tc>
      </w:tr>
      <w:tr w:rsidR="00F61C90" w:rsidRPr="008E5238" w14:paraId="1A68EC5B" w14:textId="77777777" w:rsidTr="000E434F">
        <w:tc>
          <w:tcPr>
            <w:tcW w:w="3261" w:type="dxa"/>
            <w:shd w:val="clear" w:color="auto" w:fill="auto"/>
          </w:tcPr>
          <w:p w14:paraId="1DE073E2" w14:textId="31B698CB" w:rsidR="00C83084" w:rsidRPr="008E5238" w:rsidRDefault="000E434F" w:rsidP="000E434F">
            <w:pPr>
              <w:jc w:val="both"/>
              <w:rPr>
                <w:lang w:val="fr-FR"/>
              </w:rPr>
            </w:pPr>
            <w:r>
              <w:rPr>
                <w:sz w:val="22"/>
                <w:szCs w:val="22"/>
                <w:lang w:val="fr-FR"/>
              </w:rPr>
              <w:lastRenderedPageBreak/>
              <w:t>5.</w:t>
            </w:r>
            <w:r w:rsidR="00556ECC" w:rsidRPr="00D64051">
              <w:rPr>
                <w:sz w:val="22"/>
                <w:szCs w:val="22"/>
                <w:lang w:val="fr-FR"/>
              </w:rPr>
              <w:t xml:space="preserve">Le diagnostic de l’infection produite par par les bactéries des genres : </w:t>
            </w:r>
            <w:r w:rsidR="00556ECC" w:rsidRPr="009C6837">
              <w:rPr>
                <w:i/>
                <w:sz w:val="22"/>
                <w:szCs w:val="22"/>
                <w:lang w:val="fr-FR"/>
              </w:rPr>
              <w:t>Pseudomonas</w:t>
            </w:r>
            <w:r w:rsidR="00556ECC" w:rsidRPr="009C6837">
              <w:rPr>
                <w:sz w:val="22"/>
                <w:szCs w:val="22"/>
                <w:lang w:val="fr-FR"/>
              </w:rPr>
              <w:t>,</w:t>
            </w:r>
            <w:r w:rsidR="00556ECC" w:rsidRPr="009C6837">
              <w:rPr>
                <w:i/>
                <w:sz w:val="22"/>
                <w:szCs w:val="22"/>
                <w:lang w:val="fr-FR"/>
              </w:rPr>
              <w:t xml:space="preserve"> </w:t>
            </w:r>
            <w:r>
              <w:rPr>
                <w:i/>
                <w:sz w:val="22"/>
                <w:szCs w:val="22"/>
                <w:lang w:val="fr-FR"/>
              </w:rPr>
              <w:t xml:space="preserve"> </w:t>
            </w:r>
            <w:r w:rsidRPr="000E434F">
              <w:rPr>
                <w:sz w:val="22"/>
                <w:szCs w:val="22"/>
                <w:lang w:val="fr-FR"/>
              </w:rPr>
              <w:t>et</w:t>
            </w:r>
            <w:r>
              <w:rPr>
                <w:sz w:val="22"/>
                <w:szCs w:val="22"/>
                <w:lang w:val="fr-FR"/>
              </w:rPr>
              <w:t xml:space="preserve"> </w:t>
            </w:r>
            <w:r w:rsidRPr="000E434F">
              <w:rPr>
                <w:sz w:val="22"/>
                <w:szCs w:val="22"/>
                <w:lang w:val="fr-FR"/>
              </w:rPr>
              <w:t>autres bactéries à Gram négatif aérobies / anaérobies facultatives</w:t>
            </w:r>
          </w:p>
        </w:tc>
        <w:tc>
          <w:tcPr>
            <w:tcW w:w="4010" w:type="dxa"/>
            <w:gridSpan w:val="2"/>
            <w:vMerge/>
            <w:shd w:val="clear" w:color="auto" w:fill="auto"/>
          </w:tcPr>
          <w:p w14:paraId="46CA54D5" w14:textId="77777777" w:rsidR="00C83084" w:rsidRPr="008E5238" w:rsidRDefault="00C83084" w:rsidP="00AE64FD">
            <w:pPr>
              <w:rPr>
                <w:lang w:val="fr-FR"/>
              </w:rPr>
            </w:pPr>
          </w:p>
        </w:tc>
        <w:tc>
          <w:tcPr>
            <w:tcW w:w="1028" w:type="dxa"/>
            <w:shd w:val="clear" w:color="auto" w:fill="auto"/>
          </w:tcPr>
          <w:p w14:paraId="5B253DE7" w14:textId="182DC815" w:rsidR="00C83084" w:rsidRPr="008E5238" w:rsidRDefault="00734B34" w:rsidP="00AE64FD">
            <w:pPr>
              <w:jc w:val="center"/>
              <w:rPr>
                <w:lang w:val="fr-FR"/>
              </w:rPr>
            </w:pPr>
            <w:r>
              <w:rPr>
                <w:lang w:val="fr-FR"/>
              </w:rPr>
              <w:t>2</w:t>
            </w:r>
          </w:p>
        </w:tc>
        <w:tc>
          <w:tcPr>
            <w:tcW w:w="1907" w:type="dxa"/>
            <w:vMerge/>
          </w:tcPr>
          <w:p w14:paraId="3EC4AE8B" w14:textId="77777777" w:rsidR="00C83084" w:rsidRPr="008E5238" w:rsidRDefault="00C83084" w:rsidP="00AE64FD">
            <w:pPr>
              <w:rPr>
                <w:lang w:val="fr-FR"/>
              </w:rPr>
            </w:pPr>
          </w:p>
        </w:tc>
      </w:tr>
      <w:tr w:rsidR="00F61C90" w:rsidRPr="008E5238" w14:paraId="2358779D" w14:textId="77777777" w:rsidTr="000E434F">
        <w:tc>
          <w:tcPr>
            <w:tcW w:w="3261" w:type="dxa"/>
            <w:shd w:val="clear" w:color="auto" w:fill="auto"/>
          </w:tcPr>
          <w:p w14:paraId="46401B13" w14:textId="5F715CD0" w:rsidR="00C83084" w:rsidRPr="000E434F" w:rsidRDefault="000E434F" w:rsidP="000E434F">
            <w:pPr>
              <w:jc w:val="both"/>
              <w:rPr>
                <w:i/>
                <w:iCs/>
                <w:sz w:val="22"/>
                <w:szCs w:val="22"/>
                <w:lang w:val="fr-FR"/>
              </w:rPr>
            </w:pPr>
            <w:r>
              <w:rPr>
                <w:sz w:val="22"/>
                <w:szCs w:val="22"/>
                <w:lang w:val="fr-FR"/>
              </w:rPr>
              <w:lastRenderedPageBreak/>
              <w:t>6.</w:t>
            </w:r>
            <w:r w:rsidR="00556ECC" w:rsidRPr="000E434F">
              <w:rPr>
                <w:sz w:val="22"/>
                <w:szCs w:val="22"/>
                <w:lang w:val="fr-FR"/>
              </w:rPr>
              <w:t>Le diagnostic de l</w:t>
            </w:r>
            <w:r w:rsidR="00556ECC" w:rsidRPr="00D64051">
              <w:sym w:font="Times New Roman" w:char="2019"/>
            </w:r>
            <w:r w:rsidR="00556ECC" w:rsidRPr="000E434F">
              <w:rPr>
                <w:sz w:val="22"/>
                <w:szCs w:val="22"/>
                <w:lang w:val="fr-FR"/>
              </w:rPr>
              <w:t xml:space="preserve">infection produite par des anaérobies. </w:t>
            </w:r>
          </w:p>
        </w:tc>
        <w:tc>
          <w:tcPr>
            <w:tcW w:w="4010" w:type="dxa"/>
            <w:gridSpan w:val="2"/>
            <w:vMerge/>
            <w:shd w:val="clear" w:color="auto" w:fill="auto"/>
          </w:tcPr>
          <w:p w14:paraId="245B94B3" w14:textId="77777777" w:rsidR="00C83084" w:rsidRPr="008E5238" w:rsidRDefault="00C83084" w:rsidP="00AE64FD">
            <w:pPr>
              <w:rPr>
                <w:lang w:val="fr-FR"/>
              </w:rPr>
            </w:pPr>
          </w:p>
        </w:tc>
        <w:tc>
          <w:tcPr>
            <w:tcW w:w="1028" w:type="dxa"/>
            <w:shd w:val="clear" w:color="auto" w:fill="auto"/>
          </w:tcPr>
          <w:p w14:paraId="686466F9" w14:textId="4B1B750C" w:rsidR="00C83084" w:rsidRPr="008E5238" w:rsidRDefault="00734B34" w:rsidP="00AE64FD">
            <w:pPr>
              <w:jc w:val="center"/>
              <w:rPr>
                <w:lang w:val="fr-FR"/>
              </w:rPr>
            </w:pPr>
            <w:r>
              <w:rPr>
                <w:lang w:val="fr-FR"/>
              </w:rPr>
              <w:t>2</w:t>
            </w:r>
          </w:p>
        </w:tc>
        <w:tc>
          <w:tcPr>
            <w:tcW w:w="1907" w:type="dxa"/>
            <w:vMerge/>
          </w:tcPr>
          <w:p w14:paraId="6ECF5764" w14:textId="77777777" w:rsidR="00C83084" w:rsidRPr="008E5238" w:rsidRDefault="00C83084" w:rsidP="00AE64FD">
            <w:pPr>
              <w:rPr>
                <w:lang w:val="fr-FR"/>
              </w:rPr>
            </w:pPr>
          </w:p>
        </w:tc>
      </w:tr>
      <w:tr w:rsidR="00F61C90" w:rsidRPr="008E5238" w14:paraId="388D9F49" w14:textId="77777777" w:rsidTr="000E434F">
        <w:tc>
          <w:tcPr>
            <w:tcW w:w="3261" w:type="dxa"/>
            <w:shd w:val="clear" w:color="auto" w:fill="auto"/>
          </w:tcPr>
          <w:p w14:paraId="13F18540" w14:textId="31AC64E3" w:rsidR="00C83084" w:rsidRPr="008E5238" w:rsidRDefault="000E434F" w:rsidP="000E434F">
            <w:pPr>
              <w:rPr>
                <w:lang w:val="fr-FR"/>
              </w:rPr>
            </w:pPr>
            <w:r>
              <w:rPr>
                <w:sz w:val="22"/>
                <w:szCs w:val="22"/>
                <w:lang w:val="fr-FR"/>
              </w:rPr>
              <w:t>7.</w:t>
            </w:r>
            <w:r w:rsidR="00556ECC" w:rsidRPr="00D64051">
              <w:rPr>
                <w:sz w:val="22"/>
                <w:szCs w:val="22"/>
                <w:lang w:val="fr-FR"/>
              </w:rPr>
              <w:t>Le diagnostic de l</w:t>
            </w:r>
            <w:r w:rsidR="00556ECC" w:rsidRPr="00D64051">
              <w:rPr>
                <w:sz w:val="22"/>
                <w:szCs w:val="22"/>
              </w:rPr>
              <w:sym w:font="Times New Roman" w:char="2019"/>
            </w:r>
            <w:r w:rsidR="00556ECC" w:rsidRPr="00D64051">
              <w:rPr>
                <w:sz w:val="22"/>
                <w:szCs w:val="22"/>
                <w:lang w:val="fr-FR"/>
              </w:rPr>
              <w:t xml:space="preserve">infection produite par les bacteries de genres : </w:t>
            </w:r>
            <w:r w:rsidR="00556ECC" w:rsidRPr="00D64051">
              <w:rPr>
                <w:i/>
                <w:sz w:val="22"/>
                <w:szCs w:val="22"/>
                <w:lang w:val="it-IT"/>
              </w:rPr>
              <w:t>Treponema</w:t>
            </w:r>
            <w:r w:rsidR="00556ECC" w:rsidRPr="00D64051">
              <w:rPr>
                <w:sz w:val="22"/>
                <w:szCs w:val="22"/>
                <w:lang w:val="it-IT"/>
              </w:rPr>
              <w:t xml:space="preserve">, </w:t>
            </w:r>
            <w:r w:rsidR="00556ECC" w:rsidRPr="00D64051">
              <w:rPr>
                <w:i/>
                <w:sz w:val="22"/>
                <w:szCs w:val="22"/>
                <w:lang w:val="it-IT"/>
              </w:rPr>
              <w:t>Borrelia,</w:t>
            </w:r>
            <w:r w:rsidR="00556ECC" w:rsidRPr="00D64051">
              <w:rPr>
                <w:sz w:val="22"/>
                <w:szCs w:val="22"/>
                <w:lang w:val="it-IT"/>
              </w:rPr>
              <w:t xml:space="preserve"> </w:t>
            </w:r>
            <w:r w:rsidR="00556ECC" w:rsidRPr="00D64051">
              <w:rPr>
                <w:i/>
                <w:sz w:val="22"/>
                <w:szCs w:val="22"/>
                <w:lang w:val="it-IT"/>
              </w:rPr>
              <w:t>Mycobacterium.</w:t>
            </w:r>
          </w:p>
        </w:tc>
        <w:tc>
          <w:tcPr>
            <w:tcW w:w="4010" w:type="dxa"/>
            <w:gridSpan w:val="2"/>
            <w:vMerge/>
            <w:shd w:val="clear" w:color="auto" w:fill="auto"/>
          </w:tcPr>
          <w:p w14:paraId="3391991B" w14:textId="77777777" w:rsidR="00C83084" w:rsidRPr="008E5238" w:rsidRDefault="00C83084" w:rsidP="00AE64FD">
            <w:pPr>
              <w:rPr>
                <w:lang w:val="fr-FR"/>
              </w:rPr>
            </w:pPr>
          </w:p>
        </w:tc>
        <w:tc>
          <w:tcPr>
            <w:tcW w:w="1028" w:type="dxa"/>
            <w:shd w:val="clear" w:color="auto" w:fill="auto"/>
          </w:tcPr>
          <w:p w14:paraId="73AB64C4" w14:textId="27B801A5" w:rsidR="00C83084" w:rsidRPr="008E5238" w:rsidRDefault="00734B34" w:rsidP="00AE64FD">
            <w:pPr>
              <w:jc w:val="center"/>
              <w:rPr>
                <w:lang w:val="fr-FR"/>
              </w:rPr>
            </w:pPr>
            <w:r>
              <w:rPr>
                <w:lang w:val="fr-FR"/>
              </w:rPr>
              <w:t>2</w:t>
            </w:r>
          </w:p>
        </w:tc>
        <w:tc>
          <w:tcPr>
            <w:tcW w:w="1907" w:type="dxa"/>
            <w:vMerge/>
          </w:tcPr>
          <w:p w14:paraId="1145A9BE" w14:textId="77777777" w:rsidR="00C83084" w:rsidRPr="008E5238" w:rsidRDefault="00C83084" w:rsidP="00AE64FD">
            <w:pPr>
              <w:rPr>
                <w:lang w:val="fr-FR"/>
              </w:rPr>
            </w:pPr>
          </w:p>
        </w:tc>
      </w:tr>
      <w:tr w:rsidR="00F61C90" w:rsidRPr="008E5238" w14:paraId="1DC5BF4B" w14:textId="77777777" w:rsidTr="000E434F">
        <w:tc>
          <w:tcPr>
            <w:tcW w:w="3261" w:type="dxa"/>
            <w:shd w:val="clear" w:color="auto" w:fill="auto"/>
          </w:tcPr>
          <w:p w14:paraId="2C249561" w14:textId="785B5CC4" w:rsidR="00C83084" w:rsidRPr="000E434F" w:rsidRDefault="000E434F" w:rsidP="000E434F">
            <w:pPr>
              <w:rPr>
                <w:lang w:val="fr-FR"/>
              </w:rPr>
            </w:pPr>
            <w:r>
              <w:rPr>
                <w:sz w:val="22"/>
                <w:szCs w:val="22"/>
                <w:lang w:val="fr-FR"/>
              </w:rPr>
              <w:t>8.</w:t>
            </w:r>
            <w:r w:rsidR="00556ECC" w:rsidRPr="000E434F">
              <w:rPr>
                <w:sz w:val="22"/>
                <w:szCs w:val="22"/>
                <w:lang w:val="fr-FR"/>
              </w:rPr>
              <w:t xml:space="preserve">Le diagnostic de l’infection produite par par les bactéries des </w:t>
            </w:r>
            <w:r w:rsidR="008870F7" w:rsidRPr="000E434F">
              <w:rPr>
                <w:sz w:val="22"/>
                <w:szCs w:val="22"/>
                <w:lang w:val="fr-FR"/>
              </w:rPr>
              <w:t>genres</w:t>
            </w:r>
            <w:r w:rsidR="00556ECC" w:rsidRPr="000E434F">
              <w:rPr>
                <w:sz w:val="22"/>
                <w:szCs w:val="22"/>
                <w:lang w:val="fr-FR"/>
              </w:rPr>
              <w:t>: </w:t>
            </w:r>
            <w:r w:rsidR="00556ECC" w:rsidRPr="000E434F">
              <w:rPr>
                <w:i/>
                <w:sz w:val="22"/>
                <w:szCs w:val="22"/>
                <w:lang w:val="fr-FR"/>
              </w:rPr>
              <w:t>Chlamydia</w:t>
            </w:r>
            <w:r w:rsidR="00FB5CE7" w:rsidRPr="000E434F">
              <w:rPr>
                <w:i/>
                <w:sz w:val="22"/>
                <w:szCs w:val="22"/>
                <w:lang w:val="fr-FR"/>
              </w:rPr>
              <w:t xml:space="preserve"> </w:t>
            </w:r>
            <w:r w:rsidR="00556ECC" w:rsidRPr="000E434F">
              <w:rPr>
                <w:sz w:val="22"/>
                <w:szCs w:val="22"/>
                <w:lang w:val="fr-FR"/>
              </w:rPr>
              <w:t xml:space="preserve">et </w:t>
            </w:r>
            <w:r w:rsidR="00556ECC" w:rsidRPr="000E434F">
              <w:rPr>
                <w:i/>
                <w:sz w:val="22"/>
                <w:szCs w:val="22"/>
                <w:lang w:val="fr-FR"/>
              </w:rPr>
              <w:t>Mycoplasma</w:t>
            </w:r>
          </w:p>
        </w:tc>
        <w:tc>
          <w:tcPr>
            <w:tcW w:w="4010" w:type="dxa"/>
            <w:gridSpan w:val="2"/>
            <w:vMerge/>
            <w:shd w:val="clear" w:color="auto" w:fill="auto"/>
          </w:tcPr>
          <w:p w14:paraId="12836642" w14:textId="77777777" w:rsidR="00C83084" w:rsidRPr="008E5238" w:rsidRDefault="00C83084" w:rsidP="00AE64FD">
            <w:pPr>
              <w:rPr>
                <w:lang w:val="fr-FR"/>
              </w:rPr>
            </w:pPr>
          </w:p>
        </w:tc>
        <w:tc>
          <w:tcPr>
            <w:tcW w:w="1028" w:type="dxa"/>
            <w:shd w:val="clear" w:color="auto" w:fill="auto"/>
          </w:tcPr>
          <w:p w14:paraId="55F6B868" w14:textId="51914912" w:rsidR="00C83084" w:rsidRPr="008E5238" w:rsidRDefault="00734B34" w:rsidP="00AE64FD">
            <w:pPr>
              <w:jc w:val="center"/>
              <w:rPr>
                <w:lang w:val="fr-FR"/>
              </w:rPr>
            </w:pPr>
            <w:r>
              <w:rPr>
                <w:lang w:val="fr-FR"/>
              </w:rPr>
              <w:t>2</w:t>
            </w:r>
          </w:p>
        </w:tc>
        <w:tc>
          <w:tcPr>
            <w:tcW w:w="1907" w:type="dxa"/>
            <w:vMerge/>
          </w:tcPr>
          <w:p w14:paraId="750D6417" w14:textId="77777777" w:rsidR="00C83084" w:rsidRPr="008E5238" w:rsidRDefault="00C83084" w:rsidP="00AE64FD">
            <w:pPr>
              <w:rPr>
                <w:lang w:val="fr-FR"/>
              </w:rPr>
            </w:pPr>
          </w:p>
        </w:tc>
      </w:tr>
      <w:tr w:rsidR="00F61C90" w:rsidRPr="008E5238" w14:paraId="0DFA2035" w14:textId="77777777" w:rsidTr="000E434F">
        <w:tc>
          <w:tcPr>
            <w:tcW w:w="3261" w:type="dxa"/>
            <w:shd w:val="clear" w:color="auto" w:fill="auto"/>
          </w:tcPr>
          <w:p w14:paraId="46485A51" w14:textId="28A969B2" w:rsidR="00C83084" w:rsidRPr="000E434F" w:rsidRDefault="000E434F" w:rsidP="000E434F">
            <w:pPr>
              <w:rPr>
                <w:lang w:val="fr-FR"/>
              </w:rPr>
            </w:pPr>
            <w:r>
              <w:rPr>
                <w:sz w:val="22"/>
                <w:szCs w:val="22"/>
                <w:lang w:val="fr-FR"/>
              </w:rPr>
              <w:t>9.</w:t>
            </w:r>
            <w:r w:rsidR="00556ECC" w:rsidRPr="000E434F">
              <w:rPr>
                <w:sz w:val="22"/>
                <w:szCs w:val="22"/>
                <w:lang w:val="fr-FR"/>
              </w:rPr>
              <w:t>Le diagnostic de laboratoire des infectiones produites par des champignons avec importance médicale.</w:t>
            </w:r>
          </w:p>
        </w:tc>
        <w:tc>
          <w:tcPr>
            <w:tcW w:w="4010" w:type="dxa"/>
            <w:gridSpan w:val="2"/>
            <w:vMerge/>
            <w:shd w:val="clear" w:color="auto" w:fill="auto"/>
          </w:tcPr>
          <w:p w14:paraId="60BDA67F" w14:textId="77777777" w:rsidR="00C83084" w:rsidRPr="008E5238" w:rsidRDefault="00C83084" w:rsidP="00AE64FD">
            <w:pPr>
              <w:rPr>
                <w:lang w:val="fr-FR"/>
              </w:rPr>
            </w:pPr>
          </w:p>
        </w:tc>
        <w:tc>
          <w:tcPr>
            <w:tcW w:w="1028" w:type="dxa"/>
            <w:shd w:val="clear" w:color="auto" w:fill="auto"/>
          </w:tcPr>
          <w:p w14:paraId="66A94481" w14:textId="04D97865" w:rsidR="00C83084" w:rsidRPr="008E5238" w:rsidRDefault="00734B34" w:rsidP="00AE64FD">
            <w:pPr>
              <w:jc w:val="center"/>
              <w:rPr>
                <w:lang w:val="fr-FR"/>
              </w:rPr>
            </w:pPr>
            <w:r>
              <w:rPr>
                <w:lang w:val="fr-FR"/>
              </w:rPr>
              <w:t>2</w:t>
            </w:r>
          </w:p>
        </w:tc>
        <w:tc>
          <w:tcPr>
            <w:tcW w:w="1907" w:type="dxa"/>
            <w:vMerge/>
          </w:tcPr>
          <w:p w14:paraId="06B5F810" w14:textId="77777777" w:rsidR="00C83084" w:rsidRPr="008E5238" w:rsidRDefault="00C83084" w:rsidP="00AE64FD">
            <w:pPr>
              <w:rPr>
                <w:lang w:val="fr-FR"/>
              </w:rPr>
            </w:pPr>
          </w:p>
        </w:tc>
      </w:tr>
      <w:tr w:rsidR="00F61C90" w:rsidRPr="008E5238" w14:paraId="596657D8" w14:textId="77777777" w:rsidTr="000E434F">
        <w:trPr>
          <w:trHeight w:val="756"/>
        </w:trPr>
        <w:tc>
          <w:tcPr>
            <w:tcW w:w="3261" w:type="dxa"/>
            <w:shd w:val="clear" w:color="auto" w:fill="auto"/>
          </w:tcPr>
          <w:p w14:paraId="4FB2530A" w14:textId="7F9D58AF" w:rsidR="00C83084" w:rsidRPr="008E5238" w:rsidRDefault="006349C3" w:rsidP="006349C3">
            <w:pPr>
              <w:rPr>
                <w:lang w:val="fr-FR"/>
              </w:rPr>
            </w:pPr>
            <w:r>
              <w:rPr>
                <w:sz w:val="22"/>
                <w:szCs w:val="22"/>
                <w:lang w:val="fr-FR"/>
              </w:rPr>
              <w:t>10.</w:t>
            </w:r>
            <w:r w:rsidR="00556ECC" w:rsidRPr="00D64051">
              <w:rPr>
                <w:sz w:val="22"/>
                <w:szCs w:val="22"/>
                <w:lang w:val="fr-FR"/>
              </w:rPr>
              <w:t>La récolte, le transport des produits pathologiques</w:t>
            </w:r>
            <w:r>
              <w:rPr>
                <w:sz w:val="22"/>
                <w:szCs w:val="22"/>
                <w:lang w:val="fr-FR"/>
              </w:rPr>
              <w:t xml:space="preserve"> </w:t>
            </w:r>
            <w:r w:rsidRPr="006349C3">
              <w:rPr>
                <w:sz w:val="22"/>
                <w:szCs w:val="22"/>
                <w:lang w:val="fr-FR"/>
              </w:rPr>
              <w:t>pour le diagnostic virologique</w:t>
            </w:r>
            <w:r w:rsidR="00556ECC" w:rsidRPr="00D64051">
              <w:rPr>
                <w:sz w:val="22"/>
                <w:szCs w:val="22"/>
                <w:lang w:val="fr-FR"/>
              </w:rPr>
              <w:t>.</w:t>
            </w:r>
          </w:p>
        </w:tc>
        <w:tc>
          <w:tcPr>
            <w:tcW w:w="4010" w:type="dxa"/>
            <w:gridSpan w:val="2"/>
            <w:vMerge/>
            <w:shd w:val="clear" w:color="auto" w:fill="auto"/>
          </w:tcPr>
          <w:p w14:paraId="072892E8" w14:textId="77777777" w:rsidR="00C83084" w:rsidRPr="008E5238" w:rsidRDefault="00C83084" w:rsidP="00AE64FD">
            <w:pPr>
              <w:rPr>
                <w:lang w:val="fr-FR"/>
              </w:rPr>
            </w:pPr>
          </w:p>
        </w:tc>
        <w:tc>
          <w:tcPr>
            <w:tcW w:w="1028" w:type="dxa"/>
            <w:shd w:val="clear" w:color="auto" w:fill="auto"/>
          </w:tcPr>
          <w:p w14:paraId="3A9893D1" w14:textId="7ADAF2D3" w:rsidR="00C83084" w:rsidRPr="008E5238" w:rsidRDefault="00734B34" w:rsidP="00AE64FD">
            <w:pPr>
              <w:jc w:val="center"/>
              <w:rPr>
                <w:lang w:val="fr-FR"/>
              </w:rPr>
            </w:pPr>
            <w:r>
              <w:rPr>
                <w:lang w:val="fr-FR"/>
              </w:rPr>
              <w:t>2</w:t>
            </w:r>
          </w:p>
        </w:tc>
        <w:tc>
          <w:tcPr>
            <w:tcW w:w="1907" w:type="dxa"/>
            <w:vMerge/>
          </w:tcPr>
          <w:p w14:paraId="0A6B81FC" w14:textId="77777777" w:rsidR="00C83084" w:rsidRPr="008E5238" w:rsidRDefault="00C83084" w:rsidP="00AE64FD">
            <w:pPr>
              <w:rPr>
                <w:lang w:val="fr-FR"/>
              </w:rPr>
            </w:pPr>
          </w:p>
        </w:tc>
      </w:tr>
      <w:tr w:rsidR="00F61C90" w:rsidRPr="008E5238" w14:paraId="553F7AC9" w14:textId="77777777" w:rsidTr="000E434F">
        <w:tc>
          <w:tcPr>
            <w:tcW w:w="3261" w:type="dxa"/>
            <w:shd w:val="clear" w:color="auto" w:fill="auto"/>
          </w:tcPr>
          <w:p w14:paraId="4644D541" w14:textId="12E1A382" w:rsidR="00C83084" w:rsidRPr="006349C3" w:rsidRDefault="006349C3" w:rsidP="006349C3">
            <w:pPr>
              <w:jc w:val="both"/>
              <w:rPr>
                <w:sz w:val="22"/>
                <w:szCs w:val="22"/>
                <w:lang w:val="fr-FR"/>
              </w:rPr>
            </w:pPr>
            <w:r>
              <w:rPr>
                <w:sz w:val="22"/>
                <w:szCs w:val="22"/>
                <w:lang w:val="fr-FR"/>
              </w:rPr>
              <w:t>11.</w:t>
            </w:r>
            <w:r>
              <w:t xml:space="preserve"> </w:t>
            </w:r>
            <w:r w:rsidRPr="006349C3">
              <w:rPr>
                <w:sz w:val="22"/>
                <w:szCs w:val="22"/>
                <w:lang w:val="fr-FR"/>
              </w:rPr>
              <w:t>Principes de diagnostic en virologie</w:t>
            </w:r>
          </w:p>
        </w:tc>
        <w:tc>
          <w:tcPr>
            <w:tcW w:w="4010" w:type="dxa"/>
            <w:gridSpan w:val="2"/>
            <w:vMerge/>
            <w:shd w:val="clear" w:color="auto" w:fill="auto"/>
          </w:tcPr>
          <w:p w14:paraId="59B60C02" w14:textId="77777777" w:rsidR="00C83084" w:rsidRPr="008E5238" w:rsidRDefault="00C83084" w:rsidP="00AE64FD">
            <w:pPr>
              <w:rPr>
                <w:lang w:val="fr-FR"/>
              </w:rPr>
            </w:pPr>
          </w:p>
        </w:tc>
        <w:tc>
          <w:tcPr>
            <w:tcW w:w="1028" w:type="dxa"/>
            <w:shd w:val="clear" w:color="auto" w:fill="auto"/>
          </w:tcPr>
          <w:p w14:paraId="37F78A0F" w14:textId="4035A4A7" w:rsidR="00C83084" w:rsidRPr="008E5238" w:rsidRDefault="00734B34" w:rsidP="00AE64FD">
            <w:pPr>
              <w:jc w:val="center"/>
              <w:rPr>
                <w:lang w:val="fr-FR"/>
              </w:rPr>
            </w:pPr>
            <w:r>
              <w:rPr>
                <w:lang w:val="fr-FR"/>
              </w:rPr>
              <w:t>2</w:t>
            </w:r>
          </w:p>
        </w:tc>
        <w:tc>
          <w:tcPr>
            <w:tcW w:w="1907" w:type="dxa"/>
            <w:vMerge/>
          </w:tcPr>
          <w:p w14:paraId="2E78396B" w14:textId="77777777" w:rsidR="00C83084" w:rsidRPr="008E5238" w:rsidRDefault="00C83084" w:rsidP="00AE64FD">
            <w:pPr>
              <w:rPr>
                <w:lang w:val="fr-FR"/>
              </w:rPr>
            </w:pPr>
          </w:p>
        </w:tc>
      </w:tr>
      <w:tr w:rsidR="00F61C90" w:rsidRPr="008E5238" w14:paraId="146E9881" w14:textId="77777777" w:rsidTr="000E434F">
        <w:tc>
          <w:tcPr>
            <w:tcW w:w="3261" w:type="dxa"/>
            <w:shd w:val="clear" w:color="auto" w:fill="auto"/>
          </w:tcPr>
          <w:p w14:paraId="7F5664B5" w14:textId="756604A3" w:rsidR="00C83084" w:rsidRPr="006349C3" w:rsidRDefault="006349C3" w:rsidP="006349C3">
            <w:pPr>
              <w:jc w:val="both"/>
              <w:rPr>
                <w:sz w:val="22"/>
                <w:szCs w:val="22"/>
                <w:lang w:val="fr-FR"/>
              </w:rPr>
            </w:pPr>
            <w:r>
              <w:rPr>
                <w:sz w:val="22"/>
                <w:szCs w:val="22"/>
                <w:lang w:val="fr-FR"/>
              </w:rPr>
              <w:t>12.</w:t>
            </w:r>
            <w:r w:rsidR="00556ECC" w:rsidRPr="006349C3">
              <w:rPr>
                <w:sz w:val="22"/>
                <w:szCs w:val="22"/>
                <w:lang w:val="fr-FR"/>
              </w:rPr>
              <w:t>Le diagnostic virologique et sérologique de la grippe. Le diagnostic virologique de la rage</w:t>
            </w:r>
          </w:p>
        </w:tc>
        <w:tc>
          <w:tcPr>
            <w:tcW w:w="4010" w:type="dxa"/>
            <w:gridSpan w:val="2"/>
            <w:vMerge/>
            <w:shd w:val="clear" w:color="auto" w:fill="auto"/>
          </w:tcPr>
          <w:p w14:paraId="30625EFA" w14:textId="77777777" w:rsidR="00C83084" w:rsidRPr="008E5238" w:rsidRDefault="00C83084" w:rsidP="00AE64FD">
            <w:pPr>
              <w:rPr>
                <w:lang w:val="fr-FR"/>
              </w:rPr>
            </w:pPr>
          </w:p>
        </w:tc>
        <w:tc>
          <w:tcPr>
            <w:tcW w:w="1028" w:type="dxa"/>
            <w:shd w:val="clear" w:color="auto" w:fill="auto"/>
          </w:tcPr>
          <w:p w14:paraId="48E273F6" w14:textId="789F0206" w:rsidR="00C83084" w:rsidRPr="008E5238" w:rsidRDefault="00734B34" w:rsidP="00AE64FD">
            <w:pPr>
              <w:jc w:val="center"/>
              <w:rPr>
                <w:lang w:val="fr-FR"/>
              </w:rPr>
            </w:pPr>
            <w:r>
              <w:rPr>
                <w:lang w:val="fr-FR"/>
              </w:rPr>
              <w:t>2</w:t>
            </w:r>
          </w:p>
        </w:tc>
        <w:tc>
          <w:tcPr>
            <w:tcW w:w="1907" w:type="dxa"/>
            <w:vMerge/>
          </w:tcPr>
          <w:p w14:paraId="328787B9" w14:textId="77777777" w:rsidR="00C83084" w:rsidRPr="008E5238" w:rsidRDefault="00C83084" w:rsidP="00AE64FD">
            <w:pPr>
              <w:rPr>
                <w:lang w:val="fr-FR"/>
              </w:rPr>
            </w:pPr>
          </w:p>
        </w:tc>
      </w:tr>
      <w:tr w:rsidR="00F61C90" w:rsidRPr="008E5238" w14:paraId="7CB428ED" w14:textId="77777777" w:rsidTr="000E434F">
        <w:tc>
          <w:tcPr>
            <w:tcW w:w="3261" w:type="dxa"/>
            <w:shd w:val="clear" w:color="auto" w:fill="auto"/>
          </w:tcPr>
          <w:p w14:paraId="71DD4D99" w14:textId="19D1C404" w:rsidR="00C83084" w:rsidRPr="006349C3" w:rsidRDefault="006349C3" w:rsidP="006349C3">
            <w:pPr>
              <w:rPr>
                <w:lang w:val="fr-FR"/>
              </w:rPr>
            </w:pPr>
            <w:r>
              <w:rPr>
                <w:sz w:val="22"/>
                <w:szCs w:val="22"/>
                <w:lang w:val="fr-FR"/>
              </w:rPr>
              <w:t>13.</w:t>
            </w:r>
            <w:r w:rsidR="00556ECC" w:rsidRPr="006349C3">
              <w:rPr>
                <w:sz w:val="22"/>
                <w:szCs w:val="22"/>
                <w:lang w:val="fr-FR"/>
              </w:rPr>
              <w:t>Le diagnostic de laboratoire des hépatites virales. Le diagnostic de laboratoire pour le SIDA.</w:t>
            </w:r>
          </w:p>
        </w:tc>
        <w:tc>
          <w:tcPr>
            <w:tcW w:w="4010" w:type="dxa"/>
            <w:gridSpan w:val="2"/>
            <w:vMerge/>
            <w:shd w:val="clear" w:color="auto" w:fill="auto"/>
          </w:tcPr>
          <w:p w14:paraId="51F6E463" w14:textId="77777777" w:rsidR="00C83084" w:rsidRPr="008E5238" w:rsidRDefault="00C83084" w:rsidP="00AE64FD">
            <w:pPr>
              <w:rPr>
                <w:lang w:val="fr-FR"/>
              </w:rPr>
            </w:pPr>
          </w:p>
        </w:tc>
        <w:tc>
          <w:tcPr>
            <w:tcW w:w="1028" w:type="dxa"/>
            <w:shd w:val="clear" w:color="auto" w:fill="auto"/>
          </w:tcPr>
          <w:p w14:paraId="07A482E9" w14:textId="14851976" w:rsidR="00C83084" w:rsidRPr="008E5238" w:rsidRDefault="00734B34" w:rsidP="00AE64FD">
            <w:pPr>
              <w:jc w:val="center"/>
              <w:rPr>
                <w:lang w:val="fr-FR"/>
              </w:rPr>
            </w:pPr>
            <w:r>
              <w:rPr>
                <w:lang w:val="fr-FR"/>
              </w:rPr>
              <w:t>2</w:t>
            </w:r>
          </w:p>
        </w:tc>
        <w:tc>
          <w:tcPr>
            <w:tcW w:w="1907" w:type="dxa"/>
            <w:vMerge/>
          </w:tcPr>
          <w:p w14:paraId="4D3EC90F" w14:textId="77777777" w:rsidR="00C83084" w:rsidRPr="008E5238" w:rsidRDefault="00C83084" w:rsidP="00AE64FD">
            <w:pPr>
              <w:rPr>
                <w:lang w:val="fr-FR"/>
              </w:rPr>
            </w:pPr>
          </w:p>
        </w:tc>
      </w:tr>
      <w:tr w:rsidR="00F61C90" w:rsidRPr="008E5238" w14:paraId="1F6533F9" w14:textId="77777777" w:rsidTr="000E434F">
        <w:tc>
          <w:tcPr>
            <w:tcW w:w="3261" w:type="dxa"/>
            <w:shd w:val="clear" w:color="auto" w:fill="auto"/>
          </w:tcPr>
          <w:p w14:paraId="2692FC31" w14:textId="52B9348B" w:rsidR="00C83084" w:rsidRPr="006349C3" w:rsidRDefault="006349C3" w:rsidP="006349C3">
            <w:pPr>
              <w:ind w:left="360"/>
              <w:rPr>
                <w:lang w:val="fr-FR"/>
              </w:rPr>
            </w:pPr>
            <w:r>
              <w:rPr>
                <w:sz w:val="22"/>
                <w:szCs w:val="22"/>
              </w:rPr>
              <w:t>14.</w:t>
            </w:r>
            <w:r w:rsidR="00556ECC" w:rsidRPr="006349C3">
              <w:rPr>
                <w:sz w:val="22"/>
                <w:szCs w:val="22"/>
              </w:rPr>
              <w:t>Examen pratique.</w:t>
            </w:r>
          </w:p>
        </w:tc>
        <w:tc>
          <w:tcPr>
            <w:tcW w:w="4010" w:type="dxa"/>
            <w:gridSpan w:val="2"/>
            <w:vMerge/>
            <w:shd w:val="clear" w:color="auto" w:fill="auto"/>
          </w:tcPr>
          <w:p w14:paraId="6FE1B372" w14:textId="77777777" w:rsidR="00C83084" w:rsidRPr="008E5238" w:rsidRDefault="00C83084" w:rsidP="00AE64FD">
            <w:pPr>
              <w:rPr>
                <w:lang w:val="fr-FR"/>
              </w:rPr>
            </w:pPr>
          </w:p>
        </w:tc>
        <w:tc>
          <w:tcPr>
            <w:tcW w:w="1028" w:type="dxa"/>
            <w:shd w:val="clear" w:color="auto" w:fill="auto"/>
          </w:tcPr>
          <w:p w14:paraId="40AE1FD7" w14:textId="7F155798" w:rsidR="00C83084" w:rsidRPr="008E5238" w:rsidRDefault="00734B34" w:rsidP="00AE64FD">
            <w:pPr>
              <w:jc w:val="center"/>
              <w:rPr>
                <w:lang w:val="fr-FR"/>
              </w:rPr>
            </w:pPr>
            <w:r>
              <w:rPr>
                <w:lang w:val="fr-FR"/>
              </w:rPr>
              <w:t>2</w:t>
            </w:r>
          </w:p>
        </w:tc>
        <w:tc>
          <w:tcPr>
            <w:tcW w:w="1907" w:type="dxa"/>
            <w:vMerge/>
          </w:tcPr>
          <w:p w14:paraId="730845A8" w14:textId="77777777" w:rsidR="00C83084" w:rsidRPr="008E5238" w:rsidRDefault="00C83084" w:rsidP="00AE64FD">
            <w:pPr>
              <w:rPr>
                <w:lang w:val="fr-FR"/>
              </w:rPr>
            </w:pPr>
          </w:p>
        </w:tc>
      </w:tr>
      <w:tr w:rsidR="003D5A6F" w:rsidRPr="008E5238" w14:paraId="57248CD5" w14:textId="77777777" w:rsidTr="00AE64FD">
        <w:tc>
          <w:tcPr>
            <w:tcW w:w="10206" w:type="dxa"/>
            <w:gridSpan w:val="5"/>
            <w:shd w:val="clear" w:color="auto" w:fill="auto"/>
          </w:tcPr>
          <w:p w14:paraId="260EEC7C" w14:textId="77777777" w:rsidR="00575115" w:rsidRPr="0052242E" w:rsidRDefault="00575115" w:rsidP="00575115">
            <w:pPr>
              <w:jc w:val="both"/>
              <w:rPr>
                <w:b/>
                <w:color w:val="181818"/>
                <w:lang w:val="fr-FR"/>
              </w:rPr>
            </w:pPr>
            <w:r w:rsidRPr="003F30B3">
              <w:rPr>
                <w:b/>
                <w:color w:val="181818"/>
                <w:lang w:val="fr-FR"/>
              </w:rPr>
              <w:t>Bibliographie requise:</w:t>
            </w:r>
          </w:p>
          <w:p w14:paraId="525FCAB4" w14:textId="77777777" w:rsidR="003D5A6F" w:rsidRPr="008E5238" w:rsidRDefault="005D6189" w:rsidP="005D6189">
            <w:pPr>
              <w:numPr>
                <w:ilvl w:val="0"/>
                <w:numId w:val="17"/>
              </w:numPr>
              <w:rPr>
                <w:lang w:val="fr-FR"/>
              </w:rPr>
            </w:pPr>
            <w:r w:rsidRPr="008E5238">
              <w:rPr>
                <w:lang w:val="fr-FR"/>
              </w:rPr>
              <w:t xml:space="preserve"> Lucrări practice de Microbiologie, Moldovan Roxana şi colab.,  Editura Victor Babes Timisoara 2013, ISBN 978-606-6456-19-5 </w:t>
            </w:r>
          </w:p>
          <w:p w14:paraId="16DA6AFE" w14:textId="77777777" w:rsidR="00575115" w:rsidRPr="0052242E" w:rsidRDefault="00575115" w:rsidP="00575115">
            <w:pPr>
              <w:jc w:val="both"/>
              <w:rPr>
                <w:b/>
                <w:color w:val="181818"/>
                <w:lang w:val="fr-FR"/>
              </w:rPr>
            </w:pPr>
            <w:r w:rsidRPr="003F30B3">
              <w:rPr>
                <w:b/>
                <w:color w:val="181818"/>
                <w:lang w:val="fr-FR"/>
              </w:rPr>
              <w:t>Bibliographie facultative:</w:t>
            </w:r>
          </w:p>
          <w:p w14:paraId="7E0BA088" w14:textId="6A8275D1" w:rsidR="005D6189" w:rsidRPr="008763A8" w:rsidRDefault="005D6189" w:rsidP="005D6189">
            <w:pPr>
              <w:numPr>
                <w:ilvl w:val="0"/>
                <w:numId w:val="18"/>
              </w:numPr>
            </w:pPr>
            <w:r w:rsidRPr="008763A8">
              <w:t>Medical Microbiology, Cedric A. Mims, 2012, Publisher: Mosby Inc, ISBN-10: 0323035752, ISBN-13: 9780323035750.</w:t>
            </w:r>
          </w:p>
          <w:p w14:paraId="1F1A831C" w14:textId="77777777" w:rsidR="003D5A6F" w:rsidRPr="008763A8" w:rsidRDefault="005D6189" w:rsidP="005D6189">
            <w:pPr>
              <w:numPr>
                <w:ilvl w:val="0"/>
                <w:numId w:val="18"/>
              </w:numPr>
            </w:pPr>
            <w:r w:rsidRPr="008763A8">
              <w:rPr>
                <w:sz w:val="22"/>
                <w:szCs w:val="22"/>
              </w:rPr>
              <w:t xml:space="preserve"> Principles and practice of  infectious diseases, vol 2, Gerald L. Mandell, John E. Bennett, Raphael Dolin, Seventh edition, Churchill livingstone Elsevier, 2010, ISBN 978-0-430-6839-3</w:t>
            </w:r>
          </w:p>
        </w:tc>
      </w:tr>
    </w:tbl>
    <w:p w14:paraId="303BA20B" w14:textId="77777777" w:rsidR="00617D44" w:rsidRPr="008763A8" w:rsidRDefault="00617D44" w:rsidP="00617D44">
      <w:pPr>
        <w:pStyle w:val="Heading3"/>
        <w:ind w:left="0" w:firstLine="0"/>
        <w:rPr>
          <w:sz w:val="20"/>
          <w:lang w:val="en-US"/>
        </w:rPr>
      </w:pPr>
    </w:p>
    <w:p w14:paraId="7AC45197" w14:textId="4BBD5DCE" w:rsidR="00617D44" w:rsidRPr="008E5238" w:rsidRDefault="00617D44" w:rsidP="00617D44">
      <w:pPr>
        <w:rPr>
          <w:b/>
          <w:lang w:val="fr-FR"/>
        </w:rPr>
      </w:pPr>
      <w:r w:rsidRPr="008E5238">
        <w:rPr>
          <w:b/>
          <w:lang w:val="fr-FR"/>
        </w:rPr>
        <w:t xml:space="preserve">9. </w:t>
      </w:r>
      <w:r w:rsidR="00575115" w:rsidRPr="003F30B3">
        <w:rPr>
          <w:b/>
          <w:lang w:val="fr-FR"/>
        </w:rPr>
        <w:t>Corroborer le contenu de l</w:t>
      </w:r>
      <w:r w:rsidR="00575115">
        <w:rPr>
          <w:b/>
          <w:lang w:val="fr-FR"/>
        </w:rPr>
        <w:t>a discipline avec les attentes les représentants de la communauté épistémique</w:t>
      </w:r>
      <w:r w:rsidR="00575115" w:rsidRPr="003F30B3">
        <w:rPr>
          <w:b/>
          <w:lang w:val="fr-FR"/>
        </w:rPr>
        <w:t>, des associations professionnelles et des employeurs représentatifs dans le domaine lié au programme</w:t>
      </w:r>
      <w:r w:rsidR="00575115" w:rsidRPr="0052242E">
        <w:rPr>
          <w:b/>
          <w:lang w:val="fr-FR"/>
        </w:rPr>
        <w:t xml:space="preserve"> </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3"/>
      </w:tblGrid>
      <w:tr w:rsidR="00617D44" w:rsidRPr="00C350D7" w14:paraId="02BA93EE" w14:textId="77777777" w:rsidTr="00AE64FD">
        <w:tc>
          <w:tcPr>
            <w:tcW w:w="10173" w:type="dxa"/>
            <w:shd w:val="clear" w:color="auto" w:fill="auto"/>
          </w:tcPr>
          <w:p w14:paraId="587B06A4" w14:textId="77777777" w:rsidR="00617D44" w:rsidRPr="008E5238" w:rsidRDefault="00617D44" w:rsidP="00AE64FD">
            <w:pPr>
              <w:ind w:left="-18" w:firstLine="18"/>
              <w:jc w:val="both"/>
              <w:rPr>
                <w:b/>
                <w:lang w:val="fr-FR"/>
              </w:rPr>
            </w:pPr>
          </w:p>
        </w:tc>
      </w:tr>
    </w:tbl>
    <w:p w14:paraId="4AC9B67A" w14:textId="77777777" w:rsidR="00617D44" w:rsidRPr="008E5238" w:rsidRDefault="00617D44" w:rsidP="00617D44">
      <w:pPr>
        <w:rPr>
          <w:b/>
          <w:lang w:val="fr-FR"/>
        </w:rPr>
      </w:pPr>
    </w:p>
    <w:p w14:paraId="376A35D3" w14:textId="7F37C65A" w:rsidR="00617D44" w:rsidRPr="008E5238" w:rsidRDefault="00617D44" w:rsidP="00617D44">
      <w:pPr>
        <w:rPr>
          <w:b/>
          <w:lang w:val="fr-FR"/>
        </w:rPr>
      </w:pPr>
      <w:r w:rsidRPr="008E5238">
        <w:rPr>
          <w:b/>
          <w:lang w:val="fr-FR"/>
        </w:rPr>
        <w:t xml:space="preserve">10. </w:t>
      </w:r>
      <w:r w:rsidR="00575115" w:rsidRPr="003F30B3">
        <w:rPr>
          <w:b/>
          <w:lang w:val="fr-FR"/>
        </w:rPr>
        <w:t>évaluation</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410"/>
        <w:gridCol w:w="3402"/>
        <w:gridCol w:w="1559"/>
      </w:tblGrid>
      <w:tr w:rsidR="00575115" w:rsidRPr="00C350D7" w14:paraId="2430E84E" w14:textId="77777777" w:rsidTr="00AE64FD">
        <w:tc>
          <w:tcPr>
            <w:tcW w:w="2835" w:type="dxa"/>
            <w:shd w:val="clear" w:color="auto" w:fill="auto"/>
          </w:tcPr>
          <w:p w14:paraId="009F9F6C" w14:textId="618C80C3" w:rsidR="00575115" w:rsidRPr="008E5238" w:rsidRDefault="00575115" w:rsidP="00AE64FD">
            <w:pPr>
              <w:rPr>
                <w:lang w:val="fr-FR"/>
              </w:rPr>
            </w:pPr>
            <w:r w:rsidRPr="003F30B3">
              <w:rPr>
                <w:lang w:val="fr-FR"/>
              </w:rPr>
              <w:t>Type d'activité</w:t>
            </w:r>
          </w:p>
        </w:tc>
        <w:tc>
          <w:tcPr>
            <w:tcW w:w="2410" w:type="dxa"/>
            <w:tcBorders>
              <w:bottom w:val="single" w:sz="4" w:space="0" w:color="auto"/>
            </w:tcBorders>
            <w:shd w:val="clear" w:color="auto" w:fill="auto"/>
          </w:tcPr>
          <w:p w14:paraId="06B39574" w14:textId="09EBEEE3" w:rsidR="00575115" w:rsidRPr="008E5238" w:rsidRDefault="00575115" w:rsidP="00AE64FD">
            <w:pPr>
              <w:rPr>
                <w:lang w:val="fr-FR"/>
              </w:rPr>
            </w:pPr>
            <w:r w:rsidRPr="0052242E">
              <w:rPr>
                <w:lang w:val="fr-FR"/>
              </w:rPr>
              <w:t xml:space="preserve">10.1 </w:t>
            </w:r>
            <w:r w:rsidRPr="003F30B3">
              <w:rPr>
                <w:lang w:val="fr-FR"/>
              </w:rPr>
              <w:t>Critères d'évaluation</w:t>
            </w:r>
          </w:p>
        </w:tc>
        <w:tc>
          <w:tcPr>
            <w:tcW w:w="3402" w:type="dxa"/>
            <w:shd w:val="clear" w:color="auto" w:fill="auto"/>
          </w:tcPr>
          <w:p w14:paraId="327944DB" w14:textId="753608FF" w:rsidR="00575115" w:rsidRPr="008E5238" w:rsidRDefault="00575115" w:rsidP="00AE64FD">
            <w:pPr>
              <w:rPr>
                <w:lang w:val="fr-FR"/>
              </w:rPr>
            </w:pPr>
            <w:r w:rsidRPr="0052242E">
              <w:rPr>
                <w:lang w:val="fr-FR"/>
              </w:rPr>
              <w:t xml:space="preserve">10.2 </w:t>
            </w:r>
            <w:r w:rsidRPr="003F30B3">
              <w:rPr>
                <w:lang w:val="fr-FR"/>
              </w:rPr>
              <w:t>Méthodes d'évaluation</w:t>
            </w:r>
          </w:p>
        </w:tc>
        <w:tc>
          <w:tcPr>
            <w:tcW w:w="1559" w:type="dxa"/>
            <w:shd w:val="clear" w:color="auto" w:fill="auto"/>
          </w:tcPr>
          <w:p w14:paraId="71534FFF" w14:textId="7803882A" w:rsidR="00575115" w:rsidRPr="008E5238" w:rsidRDefault="00575115" w:rsidP="00AE64FD">
            <w:pPr>
              <w:rPr>
                <w:lang w:val="fr-FR"/>
              </w:rPr>
            </w:pPr>
            <w:r w:rsidRPr="0052242E">
              <w:rPr>
                <w:lang w:val="fr-FR"/>
              </w:rPr>
              <w:t xml:space="preserve">10.3 </w:t>
            </w:r>
            <w:r>
              <w:rPr>
                <w:lang w:val="fr-FR"/>
              </w:rPr>
              <w:t>Pourcentage</w:t>
            </w:r>
            <w:r w:rsidRPr="003F30B3">
              <w:rPr>
                <w:lang w:val="fr-FR"/>
              </w:rPr>
              <w:t xml:space="preserve"> de la note finale</w:t>
            </w:r>
          </w:p>
        </w:tc>
      </w:tr>
      <w:tr w:rsidR="00575115" w:rsidRPr="008E5238" w14:paraId="7BE1622D" w14:textId="77777777" w:rsidTr="00C83084">
        <w:trPr>
          <w:trHeight w:val="975"/>
        </w:trPr>
        <w:tc>
          <w:tcPr>
            <w:tcW w:w="2835" w:type="dxa"/>
            <w:shd w:val="clear" w:color="auto" w:fill="auto"/>
          </w:tcPr>
          <w:p w14:paraId="034CC18B" w14:textId="18CA51B9" w:rsidR="00575115" w:rsidRPr="008E5238" w:rsidRDefault="00575115" w:rsidP="00AE64FD">
            <w:pPr>
              <w:rPr>
                <w:lang w:val="fr-FR"/>
              </w:rPr>
            </w:pPr>
            <w:r w:rsidRPr="0052242E">
              <w:rPr>
                <w:lang w:val="fr-FR"/>
              </w:rPr>
              <w:t>10.4 C</w:t>
            </w:r>
            <w:r>
              <w:rPr>
                <w:lang w:val="fr-FR"/>
              </w:rPr>
              <w:t>o</w:t>
            </w:r>
            <w:r w:rsidRPr="0052242E">
              <w:rPr>
                <w:lang w:val="fr-FR"/>
              </w:rPr>
              <w:t>urs</w:t>
            </w:r>
          </w:p>
        </w:tc>
        <w:tc>
          <w:tcPr>
            <w:tcW w:w="2410" w:type="dxa"/>
            <w:shd w:val="clear" w:color="auto" w:fill="auto"/>
          </w:tcPr>
          <w:p w14:paraId="3E08EECA" w14:textId="77777777" w:rsidR="00575115" w:rsidRPr="00DE0699" w:rsidRDefault="00575115" w:rsidP="00A01F40">
            <w:pPr>
              <w:rPr>
                <w:i/>
                <w:lang w:val="fr-FR"/>
              </w:rPr>
            </w:pPr>
            <w:r w:rsidRPr="00DE0699">
              <w:rPr>
                <w:i/>
                <w:lang w:val="fr-FR"/>
              </w:rPr>
              <w:t>Connaissance pour la note 5:</w:t>
            </w:r>
            <w:r>
              <w:rPr>
                <w:i/>
                <w:lang w:val="fr-FR"/>
              </w:rPr>
              <w:t xml:space="preserve"> realiser</w:t>
            </w:r>
            <w:r w:rsidRPr="00DE0699">
              <w:rPr>
                <w:i/>
                <w:lang w:val="fr-FR"/>
              </w:rPr>
              <w:t xml:space="preserve"> correct</w:t>
            </w:r>
            <w:r>
              <w:rPr>
                <w:i/>
                <w:lang w:val="fr-FR"/>
              </w:rPr>
              <w:t>ement</w:t>
            </w:r>
            <w:r w:rsidRPr="00DE0699">
              <w:rPr>
                <w:i/>
                <w:lang w:val="fr-FR"/>
              </w:rPr>
              <w:t xml:space="preserve"> 50% des questions </w:t>
            </w:r>
          </w:p>
          <w:p w14:paraId="77BD8183" w14:textId="77777777" w:rsidR="00575115" w:rsidRPr="00DE0699" w:rsidRDefault="00575115" w:rsidP="00A01F40">
            <w:pPr>
              <w:rPr>
                <w:i/>
                <w:lang w:val="fr-FR"/>
              </w:rPr>
            </w:pPr>
            <w:r w:rsidRPr="00DE0699">
              <w:rPr>
                <w:i/>
                <w:lang w:val="fr-FR"/>
              </w:rPr>
              <w:t>Connaissance pour la note 10:</w:t>
            </w:r>
          </w:p>
          <w:p w14:paraId="12B3B4D2" w14:textId="3C1E7F64" w:rsidR="00575115" w:rsidRPr="008E5238" w:rsidRDefault="00575115" w:rsidP="00A54C37">
            <w:pPr>
              <w:rPr>
                <w:lang w:val="fr-FR"/>
              </w:rPr>
            </w:pPr>
            <w:r>
              <w:rPr>
                <w:i/>
                <w:lang w:val="fr-FR"/>
              </w:rPr>
              <w:t xml:space="preserve">realiser 90% des questions </w:t>
            </w:r>
          </w:p>
        </w:tc>
        <w:tc>
          <w:tcPr>
            <w:tcW w:w="3402" w:type="dxa"/>
            <w:shd w:val="clear" w:color="auto" w:fill="auto"/>
          </w:tcPr>
          <w:p w14:paraId="790A0275" w14:textId="77777777" w:rsidR="00575115" w:rsidRPr="00DE0699" w:rsidRDefault="00575115" w:rsidP="00A01F40">
            <w:pPr>
              <w:rPr>
                <w:i/>
                <w:lang w:val="fr-FR"/>
              </w:rPr>
            </w:pPr>
            <w:r w:rsidRPr="00DE0699">
              <w:rPr>
                <w:i/>
                <w:lang w:val="fr-FR"/>
              </w:rPr>
              <w:t>Évaluation continue:</w:t>
            </w:r>
          </w:p>
          <w:p w14:paraId="100D2843" w14:textId="77777777" w:rsidR="00575115" w:rsidRPr="00DE0699" w:rsidRDefault="00575115" w:rsidP="00A01F40">
            <w:pPr>
              <w:rPr>
                <w:i/>
                <w:lang w:val="fr-FR"/>
              </w:rPr>
            </w:pPr>
            <w:r>
              <w:rPr>
                <w:i/>
                <w:lang w:val="fr-FR"/>
              </w:rPr>
              <w:t>(questions QCM</w:t>
            </w:r>
            <w:r w:rsidRPr="00DE0699">
              <w:rPr>
                <w:i/>
                <w:lang w:val="fr-FR"/>
              </w:rPr>
              <w:t xml:space="preserve"> à la fin du cours)</w:t>
            </w:r>
          </w:p>
          <w:p w14:paraId="63CE393A" w14:textId="77777777" w:rsidR="00575115" w:rsidRPr="00DE0699" w:rsidRDefault="00575115" w:rsidP="00A01F40">
            <w:pPr>
              <w:rPr>
                <w:i/>
                <w:lang w:val="fr-FR"/>
              </w:rPr>
            </w:pPr>
          </w:p>
          <w:p w14:paraId="79764A52" w14:textId="77777777" w:rsidR="00575115" w:rsidRPr="00DE0699" w:rsidRDefault="00575115" w:rsidP="00A01F40">
            <w:pPr>
              <w:rPr>
                <w:i/>
                <w:lang w:val="fr-FR"/>
              </w:rPr>
            </w:pPr>
          </w:p>
          <w:p w14:paraId="1DA36653" w14:textId="4A0E2D57" w:rsidR="00575115" w:rsidRPr="008E5238" w:rsidRDefault="00575115" w:rsidP="00C83084">
            <w:pPr>
              <w:rPr>
                <w:lang w:val="fr-FR"/>
              </w:rPr>
            </w:pPr>
            <w:r w:rsidRPr="00DE0699">
              <w:rPr>
                <w:i/>
                <w:lang w:val="fr-FR"/>
              </w:rPr>
              <w:t xml:space="preserve">Évaluation finale: test </w:t>
            </w:r>
            <w:r>
              <w:rPr>
                <w:i/>
                <w:lang w:val="fr-FR"/>
              </w:rPr>
              <w:t>QCM</w:t>
            </w:r>
            <w:r w:rsidRPr="00DE0699">
              <w:rPr>
                <w:i/>
                <w:lang w:val="fr-FR"/>
              </w:rPr>
              <w:t xml:space="preserve"> avec 50 questions</w:t>
            </w:r>
          </w:p>
        </w:tc>
        <w:tc>
          <w:tcPr>
            <w:tcW w:w="1559" w:type="dxa"/>
            <w:shd w:val="clear" w:color="auto" w:fill="auto"/>
          </w:tcPr>
          <w:p w14:paraId="7AE7EF34" w14:textId="77777777" w:rsidR="00575115" w:rsidRPr="0052242E" w:rsidRDefault="00575115" w:rsidP="00A01F40">
            <w:pPr>
              <w:rPr>
                <w:lang w:val="fr-FR"/>
              </w:rPr>
            </w:pPr>
            <w:r w:rsidRPr="0052242E">
              <w:rPr>
                <w:lang w:val="fr-FR"/>
              </w:rPr>
              <w:t>10%</w:t>
            </w:r>
          </w:p>
          <w:p w14:paraId="2ED0951A" w14:textId="77777777" w:rsidR="00575115" w:rsidRPr="0052242E" w:rsidRDefault="00575115" w:rsidP="00A01F40">
            <w:pPr>
              <w:rPr>
                <w:lang w:val="fr-FR"/>
              </w:rPr>
            </w:pPr>
          </w:p>
          <w:p w14:paraId="12F4DFFD" w14:textId="77777777" w:rsidR="00575115" w:rsidRPr="0052242E" w:rsidRDefault="00575115" w:rsidP="00A01F40">
            <w:pPr>
              <w:rPr>
                <w:lang w:val="fr-FR"/>
              </w:rPr>
            </w:pPr>
          </w:p>
          <w:p w14:paraId="5741A2B5" w14:textId="77777777" w:rsidR="00575115" w:rsidRPr="0052242E" w:rsidRDefault="00575115" w:rsidP="00A01F40">
            <w:pPr>
              <w:rPr>
                <w:lang w:val="fr-FR"/>
              </w:rPr>
            </w:pPr>
          </w:p>
          <w:p w14:paraId="085339E9" w14:textId="0C0BE3A2" w:rsidR="00575115" w:rsidRPr="008E5238" w:rsidRDefault="00575115" w:rsidP="00AE64FD">
            <w:pPr>
              <w:rPr>
                <w:lang w:val="fr-FR"/>
              </w:rPr>
            </w:pPr>
            <w:r w:rsidRPr="0052242E">
              <w:rPr>
                <w:lang w:val="fr-FR"/>
              </w:rPr>
              <w:t>50%</w:t>
            </w:r>
          </w:p>
        </w:tc>
      </w:tr>
      <w:tr w:rsidR="00575115" w:rsidRPr="008E5238" w14:paraId="45FFDAF4" w14:textId="77777777" w:rsidTr="00C83084">
        <w:trPr>
          <w:trHeight w:val="1335"/>
        </w:trPr>
        <w:tc>
          <w:tcPr>
            <w:tcW w:w="2835" w:type="dxa"/>
            <w:shd w:val="clear" w:color="auto" w:fill="auto"/>
          </w:tcPr>
          <w:p w14:paraId="108063F1" w14:textId="1FAC6B78" w:rsidR="00575115" w:rsidRPr="008E5238" w:rsidRDefault="00575115" w:rsidP="00AE64FD">
            <w:pPr>
              <w:rPr>
                <w:lang w:val="fr-FR"/>
              </w:rPr>
            </w:pPr>
            <w:r w:rsidRPr="0052242E">
              <w:rPr>
                <w:lang w:val="fr-FR"/>
              </w:rPr>
              <w:t xml:space="preserve">10.5 </w:t>
            </w:r>
            <w:r w:rsidRPr="00DE0699">
              <w:rPr>
                <w:lang w:val="fr-FR"/>
              </w:rPr>
              <w:t>Laboratoire / stages</w:t>
            </w:r>
          </w:p>
        </w:tc>
        <w:tc>
          <w:tcPr>
            <w:tcW w:w="2410" w:type="dxa"/>
            <w:shd w:val="clear" w:color="auto" w:fill="auto"/>
          </w:tcPr>
          <w:p w14:paraId="0487D7F2" w14:textId="77777777" w:rsidR="00575115" w:rsidRPr="005C4602" w:rsidRDefault="00575115" w:rsidP="00A01F40">
            <w:pPr>
              <w:rPr>
                <w:i/>
                <w:lang w:val="fr-FR"/>
              </w:rPr>
            </w:pPr>
            <w:r w:rsidRPr="005C4602">
              <w:rPr>
                <w:i/>
                <w:lang w:val="fr-FR"/>
              </w:rPr>
              <w:t>Connaissance pour la note 5:</w:t>
            </w:r>
            <w:r>
              <w:rPr>
                <w:i/>
                <w:lang w:val="fr-FR"/>
              </w:rPr>
              <w:t>d</w:t>
            </w:r>
            <w:r w:rsidRPr="005C4602">
              <w:rPr>
                <w:i/>
                <w:lang w:val="fr-FR"/>
              </w:rPr>
              <w:t>éfinir les princip</w:t>
            </w:r>
            <w:r>
              <w:rPr>
                <w:i/>
                <w:lang w:val="fr-FR"/>
              </w:rPr>
              <w:t>ales notions qui se rapportent au sujet</w:t>
            </w:r>
            <w:r w:rsidRPr="005C4602">
              <w:rPr>
                <w:i/>
                <w:lang w:val="fr-FR"/>
              </w:rPr>
              <w:t xml:space="preserve"> </w:t>
            </w:r>
            <w:r>
              <w:rPr>
                <w:i/>
                <w:lang w:val="fr-FR"/>
              </w:rPr>
              <w:t>de l'examen et une réponse correcte</w:t>
            </w:r>
            <w:r w:rsidRPr="005C4602">
              <w:rPr>
                <w:i/>
                <w:lang w:val="fr-FR"/>
              </w:rPr>
              <w:t xml:space="preserve"> à une </w:t>
            </w:r>
            <w:r>
              <w:rPr>
                <w:i/>
                <w:lang w:val="fr-FR"/>
              </w:rPr>
              <w:t xml:space="preserve">question simple et générale du </w:t>
            </w:r>
            <w:r w:rsidRPr="005C4602">
              <w:rPr>
                <w:i/>
                <w:lang w:val="fr-FR"/>
              </w:rPr>
              <w:t>sujet.</w:t>
            </w:r>
          </w:p>
          <w:p w14:paraId="6A740008" w14:textId="77777777" w:rsidR="00575115" w:rsidRDefault="00575115" w:rsidP="00A01F40">
            <w:pPr>
              <w:rPr>
                <w:i/>
                <w:lang w:val="fr-FR"/>
              </w:rPr>
            </w:pPr>
            <w:r>
              <w:rPr>
                <w:i/>
                <w:lang w:val="fr-FR"/>
              </w:rPr>
              <w:t xml:space="preserve">Connaissance pour la note </w:t>
            </w:r>
            <w:r>
              <w:rPr>
                <w:i/>
                <w:lang w:val="fr-FR"/>
              </w:rPr>
              <w:lastRenderedPageBreak/>
              <w:t xml:space="preserve">10: </w:t>
            </w:r>
            <w:r w:rsidRPr="005C4602">
              <w:rPr>
                <w:i/>
                <w:lang w:val="fr-FR"/>
              </w:rPr>
              <w:t>présenter des détails sur le sujet et l'intégration des notions respectives. Il est également nécessaire que l'étudiant soit capable de répondre à des questions sur les notions plus particulières du sujet.</w:t>
            </w:r>
          </w:p>
          <w:p w14:paraId="3FA9851A" w14:textId="34A3A1ED" w:rsidR="00575115" w:rsidRPr="008E5238" w:rsidRDefault="00575115" w:rsidP="00DA5514">
            <w:pPr>
              <w:jc w:val="both"/>
              <w:rPr>
                <w:lang w:val="fr-FR"/>
              </w:rPr>
            </w:pPr>
          </w:p>
        </w:tc>
        <w:tc>
          <w:tcPr>
            <w:tcW w:w="3402" w:type="dxa"/>
            <w:shd w:val="clear" w:color="auto" w:fill="auto"/>
          </w:tcPr>
          <w:p w14:paraId="3FC37A2D" w14:textId="77777777" w:rsidR="00575115" w:rsidRPr="00083B9C" w:rsidRDefault="00575115" w:rsidP="00A01F40">
            <w:pPr>
              <w:rPr>
                <w:i/>
                <w:lang w:val="fr-FR"/>
              </w:rPr>
            </w:pPr>
            <w:r w:rsidRPr="00083B9C">
              <w:rPr>
                <w:i/>
                <w:lang w:val="fr-FR"/>
              </w:rPr>
              <w:lastRenderedPageBreak/>
              <w:t>Évaluation continue:</w:t>
            </w:r>
          </w:p>
          <w:p w14:paraId="4932F5E0" w14:textId="77777777" w:rsidR="00575115" w:rsidRPr="00083B9C" w:rsidRDefault="00575115" w:rsidP="00A01F40">
            <w:pPr>
              <w:rPr>
                <w:i/>
                <w:lang w:val="fr-FR"/>
              </w:rPr>
            </w:pPr>
            <w:r w:rsidRPr="00083B9C">
              <w:rPr>
                <w:i/>
                <w:lang w:val="fr-FR"/>
              </w:rPr>
              <w:t xml:space="preserve">(questions </w:t>
            </w:r>
            <w:r>
              <w:rPr>
                <w:i/>
                <w:lang w:val="fr-FR"/>
              </w:rPr>
              <w:t xml:space="preserve">QCM au </w:t>
            </w:r>
            <w:r w:rsidRPr="00083B9C">
              <w:rPr>
                <w:i/>
                <w:lang w:val="fr-FR"/>
              </w:rPr>
              <w:t>fin</w:t>
            </w:r>
            <w:r>
              <w:rPr>
                <w:i/>
                <w:lang w:val="fr-FR"/>
              </w:rPr>
              <w:t>ale</w:t>
            </w:r>
            <w:r w:rsidRPr="00083B9C">
              <w:rPr>
                <w:i/>
                <w:lang w:val="fr-FR"/>
              </w:rPr>
              <w:t xml:space="preserve"> </w:t>
            </w:r>
            <w:r>
              <w:rPr>
                <w:i/>
                <w:lang w:val="fr-FR"/>
              </w:rPr>
              <w:t>de TP</w:t>
            </w:r>
            <w:r w:rsidRPr="00083B9C">
              <w:rPr>
                <w:i/>
                <w:lang w:val="fr-FR"/>
              </w:rPr>
              <w:t>)</w:t>
            </w:r>
          </w:p>
          <w:p w14:paraId="430F70EF" w14:textId="77777777" w:rsidR="00575115" w:rsidRPr="00083B9C" w:rsidRDefault="00575115" w:rsidP="00A01F40">
            <w:pPr>
              <w:rPr>
                <w:i/>
                <w:lang w:val="fr-FR"/>
              </w:rPr>
            </w:pPr>
          </w:p>
          <w:p w14:paraId="426C6381" w14:textId="77777777" w:rsidR="00575115" w:rsidRPr="00083B9C" w:rsidRDefault="00575115" w:rsidP="00A01F40">
            <w:pPr>
              <w:rPr>
                <w:i/>
                <w:lang w:val="fr-FR"/>
              </w:rPr>
            </w:pPr>
          </w:p>
          <w:p w14:paraId="53322E2B" w14:textId="77777777" w:rsidR="00575115" w:rsidRPr="00083B9C" w:rsidRDefault="00575115" w:rsidP="00A01F40">
            <w:pPr>
              <w:rPr>
                <w:i/>
                <w:lang w:val="fr-FR"/>
              </w:rPr>
            </w:pPr>
          </w:p>
          <w:p w14:paraId="47220D73" w14:textId="77777777" w:rsidR="00575115" w:rsidRPr="00083B9C" w:rsidRDefault="00575115" w:rsidP="00A01F40">
            <w:pPr>
              <w:rPr>
                <w:i/>
                <w:lang w:val="fr-FR"/>
              </w:rPr>
            </w:pPr>
          </w:p>
          <w:p w14:paraId="006AC8DA" w14:textId="77777777" w:rsidR="00575115" w:rsidRPr="00083B9C" w:rsidRDefault="00575115" w:rsidP="00A01F40">
            <w:pPr>
              <w:rPr>
                <w:i/>
                <w:lang w:val="fr-FR"/>
              </w:rPr>
            </w:pPr>
          </w:p>
          <w:p w14:paraId="1BA7FF08" w14:textId="77777777" w:rsidR="00575115" w:rsidRPr="00083B9C" w:rsidRDefault="00575115" w:rsidP="00A01F40">
            <w:pPr>
              <w:rPr>
                <w:i/>
                <w:lang w:val="fr-FR"/>
              </w:rPr>
            </w:pPr>
          </w:p>
          <w:p w14:paraId="6B3957F8" w14:textId="16EF935A" w:rsidR="00575115" w:rsidRPr="008E5238" w:rsidRDefault="00575115" w:rsidP="0073276A">
            <w:pPr>
              <w:rPr>
                <w:lang w:val="fr-FR"/>
              </w:rPr>
            </w:pPr>
            <w:r w:rsidRPr="00083B9C">
              <w:rPr>
                <w:i/>
                <w:lang w:val="fr-FR"/>
              </w:rPr>
              <w:lastRenderedPageBreak/>
              <w:t>Evaluation finale: examen pratique</w:t>
            </w:r>
          </w:p>
        </w:tc>
        <w:tc>
          <w:tcPr>
            <w:tcW w:w="1559" w:type="dxa"/>
            <w:shd w:val="clear" w:color="auto" w:fill="auto"/>
          </w:tcPr>
          <w:p w14:paraId="66C1046C" w14:textId="77777777" w:rsidR="00575115" w:rsidRPr="0052242E" w:rsidRDefault="00575115" w:rsidP="00A01F40">
            <w:pPr>
              <w:rPr>
                <w:lang w:val="fr-FR"/>
              </w:rPr>
            </w:pPr>
            <w:r w:rsidRPr="0052242E">
              <w:rPr>
                <w:lang w:val="fr-FR"/>
              </w:rPr>
              <w:lastRenderedPageBreak/>
              <w:t>15%</w:t>
            </w:r>
          </w:p>
          <w:p w14:paraId="15D3A3BD" w14:textId="77777777" w:rsidR="00575115" w:rsidRPr="0052242E" w:rsidRDefault="00575115" w:rsidP="00A01F40">
            <w:pPr>
              <w:rPr>
                <w:lang w:val="fr-FR"/>
              </w:rPr>
            </w:pPr>
          </w:p>
          <w:p w14:paraId="733D50D7" w14:textId="77777777" w:rsidR="00575115" w:rsidRPr="0052242E" w:rsidRDefault="00575115" w:rsidP="00A01F40">
            <w:pPr>
              <w:rPr>
                <w:lang w:val="fr-FR"/>
              </w:rPr>
            </w:pPr>
          </w:p>
          <w:p w14:paraId="12533761" w14:textId="77777777" w:rsidR="00575115" w:rsidRPr="0052242E" w:rsidRDefault="00575115" w:rsidP="00A01F40">
            <w:pPr>
              <w:rPr>
                <w:lang w:val="fr-FR"/>
              </w:rPr>
            </w:pPr>
          </w:p>
          <w:p w14:paraId="1D802DAD" w14:textId="77777777" w:rsidR="00575115" w:rsidRPr="0052242E" w:rsidRDefault="00575115" w:rsidP="00A01F40">
            <w:pPr>
              <w:rPr>
                <w:lang w:val="fr-FR"/>
              </w:rPr>
            </w:pPr>
          </w:p>
          <w:p w14:paraId="59650A7B" w14:textId="77777777" w:rsidR="00575115" w:rsidRPr="0052242E" w:rsidRDefault="00575115" w:rsidP="00A01F40">
            <w:pPr>
              <w:rPr>
                <w:lang w:val="fr-FR"/>
              </w:rPr>
            </w:pPr>
          </w:p>
          <w:p w14:paraId="144FF936" w14:textId="77777777" w:rsidR="00575115" w:rsidRPr="0052242E" w:rsidRDefault="00575115" w:rsidP="00A01F40">
            <w:pPr>
              <w:rPr>
                <w:lang w:val="fr-FR"/>
              </w:rPr>
            </w:pPr>
          </w:p>
          <w:p w14:paraId="5B184F01" w14:textId="77777777" w:rsidR="00575115" w:rsidRPr="0052242E" w:rsidRDefault="00575115" w:rsidP="00A01F40">
            <w:pPr>
              <w:rPr>
                <w:lang w:val="fr-FR"/>
              </w:rPr>
            </w:pPr>
          </w:p>
          <w:p w14:paraId="209317AC" w14:textId="4E9BB0A7" w:rsidR="00575115" w:rsidRPr="008E5238" w:rsidRDefault="00575115" w:rsidP="00AE64FD">
            <w:pPr>
              <w:rPr>
                <w:lang w:val="fr-FR"/>
              </w:rPr>
            </w:pPr>
            <w:r w:rsidRPr="0052242E">
              <w:rPr>
                <w:lang w:val="fr-FR"/>
              </w:rPr>
              <w:lastRenderedPageBreak/>
              <w:t>25%</w:t>
            </w:r>
          </w:p>
        </w:tc>
      </w:tr>
      <w:tr w:rsidR="00617D44" w:rsidRPr="008E5238" w14:paraId="53777746" w14:textId="77777777" w:rsidTr="00AE64FD">
        <w:tc>
          <w:tcPr>
            <w:tcW w:w="10206" w:type="dxa"/>
            <w:gridSpan w:val="4"/>
            <w:shd w:val="clear" w:color="auto" w:fill="auto"/>
          </w:tcPr>
          <w:p w14:paraId="037FA8B2" w14:textId="55FA453C" w:rsidR="00617D44" w:rsidRPr="008E5238" w:rsidRDefault="00C360CD" w:rsidP="00AE64FD">
            <w:pPr>
              <w:rPr>
                <w:lang w:val="fr-FR"/>
              </w:rPr>
            </w:pPr>
            <w:r w:rsidRPr="00C360CD">
              <w:rPr>
                <w:sz w:val="21"/>
                <w:lang w:val="fr-FR"/>
              </w:rPr>
              <w:lastRenderedPageBreak/>
              <w:t>10.6 Norme de performance minimale</w:t>
            </w:r>
          </w:p>
        </w:tc>
      </w:tr>
      <w:tr w:rsidR="00617D44" w:rsidRPr="00C350D7" w14:paraId="6090592C" w14:textId="77777777" w:rsidTr="00AE64FD">
        <w:tc>
          <w:tcPr>
            <w:tcW w:w="10206" w:type="dxa"/>
            <w:gridSpan w:val="4"/>
            <w:shd w:val="clear" w:color="auto" w:fill="auto"/>
          </w:tcPr>
          <w:p w14:paraId="2927A4A1" w14:textId="5EE5353B" w:rsidR="009A71DB" w:rsidRPr="008E5238" w:rsidRDefault="009A71DB" w:rsidP="009A71DB">
            <w:pPr>
              <w:rPr>
                <w:lang w:val="fr-FR"/>
              </w:rPr>
            </w:pPr>
            <w:r w:rsidRPr="008E5238">
              <w:rPr>
                <w:sz w:val="22"/>
                <w:szCs w:val="22"/>
                <w:lang w:val="fr-FR"/>
              </w:rPr>
              <w:t>1.</w:t>
            </w:r>
            <w:r w:rsidRPr="008E5238">
              <w:rPr>
                <w:lang w:val="fr-FR"/>
              </w:rPr>
              <w:t xml:space="preserve"> </w:t>
            </w:r>
            <w:r w:rsidR="00C360CD">
              <w:rPr>
                <w:sz w:val="22"/>
                <w:szCs w:val="22"/>
                <w:lang w:val="fr-FR"/>
              </w:rPr>
              <w:t>L</w:t>
            </w:r>
            <w:r w:rsidR="00C360CD" w:rsidRPr="00D64051">
              <w:rPr>
                <w:sz w:val="22"/>
                <w:szCs w:val="22"/>
                <w:lang w:val="fr-FR"/>
              </w:rPr>
              <w:t xml:space="preserve">es </w:t>
            </w:r>
            <w:r w:rsidR="00C360CD" w:rsidRPr="00D64051">
              <w:rPr>
                <w:sz w:val="22"/>
                <w:szCs w:val="22"/>
              </w:rPr>
              <w:sym w:font="Times New Roman" w:char="00E9"/>
            </w:r>
            <w:r w:rsidR="00C360CD" w:rsidRPr="00D64051">
              <w:rPr>
                <w:sz w:val="22"/>
                <w:szCs w:val="22"/>
                <w:lang w:val="fr-FR"/>
              </w:rPr>
              <w:t>tapes du diagnostic bactériologique</w:t>
            </w:r>
            <w:r w:rsidR="00C360CD" w:rsidRPr="00D64051">
              <w:rPr>
                <w:sz w:val="22"/>
                <w:szCs w:val="22"/>
                <w:lang w:val="it-IT"/>
              </w:rPr>
              <w:t xml:space="preserve">  </w:t>
            </w:r>
          </w:p>
          <w:p w14:paraId="70E3730D" w14:textId="3A432AC6" w:rsidR="009A71DB" w:rsidRPr="008E5238" w:rsidRDefault="009A71DB" w:rsidP="009A71DB">
            <w:pPr>
              <w:rPr>
                <w:sz w:val="22"/>
                <w:szCs w:val="22"/>
                <w:lang w:val="fr-FR"/>
              </w:rPr>
            </w:pPr>
            <w:r w:rsidRPr="008E5238">
              <w:rPr>
                <w:sz w:val="22"/>
                <w:szCs w:val="22"/>
                <w:lang w:val="fr-FR"/>
              </w:rPr>
              <w:t>2.</w:t>
            </w:r>
            <w:r w:rsidRPr="008E5238">
              <w:rPr>
                <w:lang w:val="fr-FR"/>
              </w:rPr>
              <w:t xml:space="preserve"> </w:t>
            </w:r>
            <w:r w:rsidR="00C360CD">
              <w:rPr>
                <w:sz w:val="22"/>
                <w:szCs w:val="22"/>
                <w:lang w:val="fr-FR"/>
              </w:rPr>
              <w:t>I</w:t>
            </w:r>
            <w:r w:rsidR="00C360CD" w:rsidRPr="00D64051">
              <w:rPr>
                <w:sz w:val="22"/>
                <w:szCs w:val="22"/>
                <w:lang w:val="fr-FR"/>
              </w:rPr>
              <w:t>nterprétation d`un antibiogramme par diffusion.</w:t>
            </w:r>
          </w:p>
          <w:p w14:paraId="60C1AD43" w14:textId="7B184A47" w:rsidR="009A71DB" w:rsidRPr="008E5238" w:rsidRDefault="009A71DB" w:rsidP="009A71DB">
            <w:pPr>
              <w:rPr>
                <w:lang w:val="fr-FR"/>
              </w:rPr>
            </w:pPr>
            <w:r w:rsidRPr="00C360CD">
              <w:rPr>
                <w:sz w:val="24"/>
                <w:szCs w:val="22"/>
                <w:lang w:val="fr-FR"/>
              </w:rPr>
              <w:t xml:space="preserve">3. </w:t>
            </w:r>
            <w:r w:rsidR="00C360CD" w:rsidRPr="00C360CD">
              <w:rPr>
                <w:sz w:val="21"/>
                <w:lang w:val="fr-FR"/>
              </w:rPr>
              <w:t>Diagnostic de laboratoire des infections fongiques: examen microscopique-interprétation</w:t>
            </w:r>
          </w:p>
          <w:p w14:paraId="0120C0C8" w14:textId="434EF59E" w:rsidR="00B61835" w:rsidRPr="008E5238" w:rsidRDefault="009A71DB" w:rsidP="009A71DB">
            <w:pPr>
              <w:tabs>
                <w:tab w:val="num" w:pos="540"/>
              </w:tabs>
              <w:jc w:val="both"/>
              <w:rPr>
                <w:lang w:val="fr-FR"/>
              </w:rPr>
            </w:pPr>
            <w:r w:rsidRPr="008E5238">
              <w:rPr>
                <w:sz w:val="22"/>
                <w:szCs w:val="22"/>
                <w:lang w:val="fr-FR"/>
              </w:rPr>
              <w:t>4.</w:t>
            </w:r>
            <w:r w:rsidR="00C360CD" w:rsidRPr="009C6837">
              <w:rPr>
                <w:lang w:val="fr-FR"/>
              </w:rPr>
              <w:t xml:space="preserve"> </w:t>
            </w:r>
            <w:r w:rsidR="00C360CD" w:rsidRPr="00C360CD">
              <w:rPr>
                <w:sz w:val="22"/>
                <w:szCs w:val="22"/>
                <w:lang w:val="fr-FR"/>
              </w:rPr>
              <w:t>Connaissance des principes généraux du diagnostic</w:t>
            </w:r>
            <w:r w:rsidR="00C360CD">
              <w:rPr>
                <w:sz w:val="22"/>
                <w:szCs w:val="22"/>
                <w:lang w:val="fr-FR"/>
              </w:rPr>
              <w:t xml:space="preserve"> virologique et sérologique, </w:t>
            </w:r>
            <w:r w:rsidR="00C360CD" w:rsidRPr="00C360CD">
              <w:rPr>
                <w:sz w:val="22"/>
                <w:szCs w:val="22"/>
                <w:lang w:val="fr-FR"/>
              </w:rPr>
              <w:t>l'interprétation</w:t>
            </w:r>
          </w:p>
        </w:tc>
      </w:tr>
    </w:tbl>
    <w:p w14:paraId="1CB9E6BF" w14:textId="77777777" w:rsidR="00617D44" w:rsidRPr="008E5238" w:rsidRDefault="00617D44" w:rsidP="00617D44">
      <w:pPr>
        <w:rPr>
          <w:lang w:val="fr-FR"/>
        </w:rPr>
      </w:pPr>
      <w:r w:rsidRPr="008E5238">
        <w:rPr>
          <w:lang w:val="fr-FR"/>
        </w:rPr>
        <w:tab/>
      </w:r>
      <w:r w:rsidRPr="008E5238">
        <w:rPr>
          <w:lang w:val="fr-FR"/>
        </w:rPr>
        <w:tab/>
      </w:r>
    </w:p>
    <w:p w14:paraId="22D5F2B3" w14:textId="77777777" w:rsidR="00617D44" w:rsidRPr="008E5238" w:rsidRDefault="00617D44" w:rsidP="00617D44">
      <w:pPr>
        <w:rPr>
          <w:lang w:val="fr-FR"/>
        </w:rPr>
      </w:pPr>
      <w:r w:rsidRPr="008E5238">
        <w:rPr>
          <w:lang w:val="fr-FR"/>
        </w:rPr>
        <w:tab/>
      </w:r>
      <w:r w:rsidRPr="008E5238">
        <w:rPr>
          <w:lang w:val="fr-FR"/>
        </w:rPr>
        <w:tab/>
      </w:r>
      <w:r w:rsidRPr="008E5238">
        <w:rPr>
          <w:lang w:val="fr-FR"/>
        </w:rPr>
        <w:tab/>
      </w:r>
      <w:r w:rsidRPr="008E5238">
        <w:rPr>
          <w:lang w:val="fr-FR"/>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9"/>
        <w:gridCol w:w="3379"/>
        <w:gridCol w:w="3307"/>
      </w:tblGrid>
      <w:tr w:rsidR="004D3532" w:rsidRPr="00C350D7" w14:paraId="24D1C1C8" w14:textId="77777777" w:rsidTr="0088738A">
        <w:trPr>
          <w:trHeight w:val="908"/>
        </w:trPr>
        <w:tc>
          <w:tcPr>
            <w:tcW w:w="3379" w:type="dxa"/>
            <w:shd w:val="clear" w:color="auto" w:fill="auto"/>
          </w:tcPr>
          <w:p w14:paraId="6F23134A" w14:textId="77777777" w:rsidR="004D3532" w:rsidRPr="0052242E" w:rsidRDefault="004D3532" w:rsidP="00A01F40">
            <w:pPr>
              <w:rPr>
                <w:lang w:val="fr-FR"/>
              </w:rPr>
            </w:pPr>
            <w:r w:rsidRPr="005C4602">
              <w:rPr>
                <w:lang w:val="fr-FR"/>
              </w:rPr>
              <w:t>Date d'achèvement</w:t>
            </w:r>
          </w:p>
          <w:p w14:paraId="5F20D82C" w14:textId="226C22B3" w:rsidR="004D3532" w:rsidRPr="008E5238" w:rsidRDefault="004D3532" w:rsidP="00734B34">
            <w:pPr>
              <w:rPr>
                <w:lang w:val="fr-FR"/>
              </w:rPr>
            </w:pPr>
            <w:r w:rsidRPr="0052242E">
              <w:rPr>
                <w:lang w:val="fr-FR"/>
              </w:rPr>
              <w:t>14.1</w:t>
            </w:r>
            <w:r w:rsidR="00734B34">
              <w:rPr>
                <w:lang w:val="fr-FR"/>
              </w:rPr>
              <w:t>0</w:t>
            </w:r>
            <w:r w:rsidRPr="0052242E">
              <w:rPr>
                <w:lang w:val="fr-FR"/>
              </w:rPr>
              <w:t>.201</w:t>
            </w:r>
            <w:r w:rsidR="00734B34">
              <w:rPr>
                <w:lang w:val="fr-FR"/>
              </w:rPr>
              <w:t>8</w:t>
            </w:r>
          </w:p>
        </w:tc>
        <w:tc>
          <w:tcPr>
            <w:tcW w:w="3379" w:type="dxa"/>
            <w:shd w:val="clear" w:color="auto" w:fill="auto"/>
          </w:tcPr>
          <w:p w14:paraId="402299C3" w14:textId="77777777" w:rsidR="004D3532" w:rsidRPr="0052242E" w:rsidRDefault="004D3532" w:rsidP="00A01F40">
            <w:pPr>
              <w:rPr>
                <w:lang w:val="fr-FR"/>
              </w:rPr>
            </w:pPr>
            <w:r w:rsidRPr="005C4602">
              <w:rPr>
                <w:lang w:val="fr-FR"/>
              </w:rPr>
              <w:t>Signature du titulaire du cours</w:t>
            </w:r>
          </w:p>
          <w:p w14:paraId="0A71AEBA" w14:textId="3902E57C" w:rsidR="004D3532" w:rsidRPr="0052242E" w:rsidRDefault="00734B34" w:rsidP="00A01F40">
            <w:pPr>
              <w:rPr>
                <w:lang w:val="fr-FR"/>
              </w:rPr>
            </w:pPr>
            <w:r>
              <w:rPr>
                <w:lang w:val="fr-FR"/>
              </w:rPr>
              <w:t>Prof. univ. Dr. Monica Licker</w:t>
            </w:r>
          </w:p>
          <w:p w14:paraId="627D2B2A" w14:textId="4298EB5E" w:rsidR="004D3532" w:rsidRPr="008E5238" w:rsidRDefault="004D3532" w:rsidP="0037419E">
            <w:pPr>
              <w:rPr>
                <w:lang w:val="fr-FR"/>
              </w:rPr>
            </w:pPr>
          </w:p>
        </w:tc>
        <w:tc>
          <w:tcPr>
            <w:tcW w:w="3307" w:type="dxa"/>
            <w:shd w:val="clear" w:color="auto" w:fill="auto"/>
          </w:tcPr>
          <w:p w14:paraId="3B8E4A0A" w14:textId="77777777" w:rsidR="004D3532" w:rsidRDefault="004D3532" w:rsidP="00A01F40">
            <w:pPr>
              <w:rPr>
                <w:lang w:val="fr-FR"/>
              </w:rPr>
            </w:pPr>
            <w:r w:rsidRPr="005C4602">
              <w:rPr>
                <w:lang w:val="fr-FR"/>
              </w:rPr>
              <w:t>Signature du titulaire du laboratoire</w:t>
            </w:r>
          </w:p>
          <w:p w14:paraId="5CBB2AB0" w14:textId="4AC26994" w:rsidR="004D3532" w:rsidRPr="0052242E" w:rsidRDefault="00734B34" w:rsidP="00A01F40">
            <w:pPr>
              <w:rPr>
                <w:lang w:val="fr-FR"/>
              </w:rPr>
            </w:pPr>
            <w:r>
              <w:rPr>
                <w:lang w:val="fr-FR"/>
              </w:rPr>
              <w:t>Asist. univ. Dr. Popa Mihaela</w:t>
            </w:r>
          </w:p>
          <w:p w14:paraId="76909C86" w14:textId="6D644A96" w:rsidR="004D3532" w:rsidRPr="008E5238" w:rsidRDefault="004D3532" w:rsidP="0088738A">
            <w:pPr>
              <w:rPr>
                <w:lang w:val="fr-FR"/>
              </w:rPr>
            </w:pPr>
          </w:p>
        </w:tc>
      </w:tr>
      <w:tr w:rsidR="004D3532" w:rsidRPr="00734B34" w14:paraId="6439787A" w14:textId="77777777" w:rsidTr="0088738A">
        <w:trPr>
          <w:trHeight w:val="908"/>
        </w:trPr>
        <w:tc>
          <w:tcPr>
            <w:tcW w:w="3379" w:type="dxa"/>
            <w:shd w:val="clear" w:color="auto" w:fill="auto"/>
          </w:tcPr>
          <w:p w14:paraId="51443485" w14:textId="77777777" w:rsidR="004D3532" w:rsidRDefault="004D3532" w:rsidP="00A01F40">
            <w:pPr>
              <w:rPr>
                <w:lang w:val="fr-FR"/>
              </w:rPr>
            </w:pPr>
            <w:r w:rsidRPr="005C4602">
              <w:rPr>
                <w:lang w:val="fr-FR"/>
              </w:rPr>
              <w:t>Signature du chef de la discipline</w:t>
            </w:r>
          </w:p>
          <w:p w14:paraId="17D9AEE1" w14:textId="24F61EF1" w:rsidR="004D3532" w:rsidRPr="00C350D7" w:rsidRDefault="004D3532" w:rsidP="00734B34">
            <w:r w:rsidRPr="00C350D7">
              <w:t xml:space="preserve">Prof. Univ. Dr. </w:t>
            </w:r>
            <w:r w:rsidR="00734B34" w:rsidRPr="00C350D7">
              <w:t>Monica Licker</w:t>
            </w:r>
          </w:p>
        </w:tc>
        <w:tc>
          <w:tcPr>
            <w:tcW w:w="3379" w:type="dxa"/>
            <w:shd w:val="clear" w:color="auto" w:fill="auto"/>
          </w:tcPr>
          <w:p w14:paraId="1516BC57" w14:textId="77777777" w:rsidR="004D3532" w:rsidRPr="00C350D7" w:rsidRDefault="004D3532" w:rsidP="00AE64FD"/>
        </w:tc>
        <w:tc>
          <w:tcPr>
            <w:tcW w:w="3307" w:type="dxa"/>
            <w:shd w:val="clear" w:color="auto" w:fill="auto"/>
          </w:tcPr>
          <w:p w14:paraId="24441DD7" w14:textId="77777777" w:rsidR="004D3532" w:rsidRPr="00C350D7" w:rsidRDefault="004D3532" w:rsidP="00AE64FD">
            <w:pPr>
              <w:jc w:val="center"/>
            </w:pPr>
          </w:p>
        </w:tc>
      </w:tr>
      <w:tr w:rsidR="004D3532" w:rsidRPr="008E5238" w14:paraId="71CB62B2" w14:textId="77777777" w:rsidTr="0088738A">
        <w:tc>
          <w:tcPr>
            <w:tcW w:w="3379" w:type="dxa"/>
            <w:shd w:val="clear" w:color="auto" w:fill="auto"/>
          </w:tcPr>
          <w:p w14:paraId="4879CDC1" w14:textId="77777777" w:rsidR="004D3532" w:rsidRPr="0052242E" w:rsidRDefault="004D3532" w:rsidP="00A01F40">
            <w:pPr>
              <w:rPr>
                <w:lang w:val="fr-FR"/>
              </w:rPr>
            </w:pPr>
            <w:r w:rsidRPr="005C4602">
              <w:rPr>
                <w:lang w:val="fr-FR"/>
              </w:rPr>
              <w:t>Date d'approbation dans le département</w:t>
            </w:r>
          </w:p>
          <w:p w14:paraId="6CB0350D" w14:textId="77777777" w:rsidR="004D3532" w:rsidRPr="008E5238" w:rsidRDefault="004D3532" w:rsidP="00AE64FD">
            <w:pPr>
              <w:rPr>
                <w:i/>
                <w:lang w:val="fr-FR"/>
              </w:rPr>
            </w:pPr>
          </w:p>
        </w:tc>
        <w:tc>
          <w:tcPr>
            <w:tcW w:w="6686" w:type="dxa"/>
            <w:gridSpan w:val="2"/>
            <w:shd w:val="clear" w:color="auto" w:fill="auto"/>
          </w:tcPr>
          <w:p w14:paraId="752F15F2" w14:textId="77777777" w:rsidR="004D3532" w:rsidRDefault="004D3532" w:rsidP="00A01F40">
            <w:pPr>
              <w:rPr>
                <w:lang w:val="fr-FR"/>
              </w:rPr>
            </w:pPr>
            <w:r w:rsidRPr="005C4602">
              <w:rPr>
                <w:lang w:val="fr-FR"/>
              </w:rPr>
              <w:t>Signature du directeur du département</w:t>
            </w:r>
          </w:p>
          <w:p w14:paraId="1F35E629" w14:textId="2A69DAEE" w:rsidR="004D3532" w:rsidRPr="008E5238" w:rsidRDefault="004D3532" w:rsidP="0037419E">
            <w:pPr>
              <w:rPr>
                <w:lang w:val="fr-FR"/>
              </w:rPr>
            </w:pPr>
            <w:r w:rsidRPr="0052242E">
              <w:rPr>
                <w:lang w:val="fr-FR"/>
              </w:rPr>
              <w:t>Prof. Univ. Dr. Vlaicu Brigitha</w:t>
            </w:r>
          </w:p>
        </w:tc>
      </w:tr>
    </w:tbl>
    <w:p w14:paraId="22964286" w14:textId="77777777" w:rsidR="00083923" w:rsidRPr="008E5238" w:rsidRDefault="00083923" w:rsidP="00811D01">
      <w:pPr>
        <w:rPr>
          <w:lang w:val="fr-FR"/>
        </w:rPr>
      </w:pPr>
    </w:p>
    <w:sectPr w:rsidR="00083923" w:rsidRPr="008E5238" w:rsidSect="002858D2">
      <w:headerReference w:type="even" r:id="rId11"/>
      <w:footerReference w:type="even" r:id="rId12"/>
      <w:footerReference w:type="default" r:id="rId13"/>
      <w:pgSz w:w="11906" w:h="16838" w:code="9"/>
      <w:pgMar w:top="851" w:right="851" w:bottom="284" w:left="1134" w:header="567" w:footer="284"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0CBEF" w14:textId="77777777" w:rsidR="000D2AC0" w:rsidRDefault="000D2AC0">
      <w:r>
        <w:separator/>
      </w:r>
    </w:p>
  </w:endnote>
  <w:endnote w:type="continuationSeparator" w:id="0">
    <w:p w14:paraId="1F56F516" w14:textId="77777777" w:rsidR="000D2AC0" w:rsidRDefault="000D2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951BD" w14:textId="77777777" w:rsidR="008C37B3" w:rsidRDefault="005F7A18" w:rsidP="00B36C94">
    <w:pPr>
      <w:pStyle w:val="Foot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end"/>
    </w:r>
  </w:p>
  <w:p w14:paraId="3B61ACAE" w14:textId="77777777" w:rsidR="008C37B3" w:rsidRDefault="008C37B3" w:rsidP="006B1BD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B37662" w14:textId="6AB2F14B" w:rsidR="008C37B3" w:rsidRDefault="005F7A18" w:rsidP="00B36C94">
    <w:pPr>
      <w:pStyle w:val="Foot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separate"/>
    </w:r>
    <w:r w:rsidR="006349C3">
      <w:rPr>
        <w:rStyle w:val="PageNumber"/>
        <w:noProof/>
      </w:rPr>
      <w:t>2</w:t>
    </w:r>
    <w:r>
      <w:rPr>
        <w:rStyle w:val="PageNumber"/>
      </w:rPr>
      <w:fldChar w:fldCharType="end"/>
    </w:r>
  </w:p>
  <w:p w14:paraId="0FD16F03" w14:textId="77777777" w:rsidR="008C37B3" w:rsidRPr="006F227D" w:rsidRDefault="008C37B3" w:rsidP="00617D4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D36B9D" w14:textId="77777777" w:rsidR="000D2AC0" w:rsidRDefault="000D2AC0">
      <w:r>
        <w:separator/>
      </w:r>
    </w:p>
  </w:footnote>
  <w:footnote w:type="continuationSeparator" w:id="0">
    <w:p w14:paraId="0808640E" w14:textId="77777777" w:rsidR="000D2AC0" w:rsidRDefault="000D2AC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48EB1" w14:textId="77777777" w:rsidR="008C37B3" w:rsidRDefault="005F7A18">
    <w:pPr>
      <w:pStyle w:val="Header"/>
      <w:framePr w:wrap="around" w:vAnchor="text" w:hAnchor="margin" w:xAlign="right" w:y="1"/>
      <w:rPr>
        <w:rStyle w:val="PageNumber"/>
      </w:rPr>
    </w:pPr>
    <w:r>
      <w:rPr>
        <w:rStyle w:val="PageNumber"/>
      </w:rPr>
      <w:fldChar w:fldCharType="begin"/>
    </w:r>
    <w:r w:rsidR="008C37B3">
      <w:rPr>
        <w:rStyle w:val="PageNumber"/>
      </w:rPr>
      <w:instrText xml:space="preserve">PAGE  </w:instrText>
    </w:r>
    <w:r>
      <w:rPr>
        <w:rStyle w:val="PageNumber"/>
      </w:rPr>
      <w:fldChar w:fldCharType="end"/>
    </w:r>
  </w:p>
  <w:p w14:paraId="6242E547" w14:textId="77777777" w:rsidR="008C37B3" w:rsidRDefault="008C37B3">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5E5E"/>
    <w:multiLevelType w:val="hybridMultilevel"/>
    <w:tmpl w:val="FAAEAFBA"/>
    <w:lvl w:ilvl="0" w:tplc="0809000F">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712B2B"/>
    <w:multiLevelType w:val="hybridMultilevel"/>
    <w:tmpl w:val="89FE75A0"/>
    <w:lvl w:ilvl="0" w:tplc="DCFC4306">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8371A1"/>
    <w:multiLevelType w:val="hybridMultilevel"/>
    <w:tmpl w:val="36FE047E"/>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0600C1"/>
    <w:multiLevelType w:val="hybridMultilevel"/>
    <w:tmpl w:val="AFC24410"/>
    <w:lvl w:ilvl="0" w:tplc="9AC2A31A">
      <w:start w:val="7"/>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D2599"/>
    <w:multiLevelType w:val="hybridMultilevel"/>
    <w:tmpl w:val="13D40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0A6B73"/>
    <w:multiLevelType w:val="hybridMultilevel"/>
    <w:tmpl w:val="522A72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AC113C8"/>
    <w:multiLevelType w:val="hybridMultilevel"/>
    <w:tmpl w:val="0FB4D9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1E01AC"/>
    <w:multiLevelType w:val="hybridMultilevel"/>
    <w:tmpl w:val="B23AF8BA"/>
    <w:lvl w:ilvl="0" w:tplc="D5C0E276">
      <w:start w:val="1"/>
      <w:numFmt w:val="decimal"/>
      <w:lvlText w:val="%1)"/>
      <w:lvlJc w:val="left"/>
      <w:pPr>
        <w:tabs>
          <w:tab w:val="num" w:pos="720"/>
        </w:tabs>
        <w:ind w:left="720" w:hanging="360"/>
      </w:pPr>
      <w:rPr>
        <w:rFonts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8" w15:restartNumberingAfterBreak="0">
    <w:nsid w:val="1E2C37F0"/>
    <w:multiLevelType w:val="hybridMultilevel"/>
    <w:tmpl w:val="468A83EA"/>
    <w:lvl w:ilvl="0" w:tplc="0DDAC88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0A0C38"/>
    <w:multiLevelType w:val="hybridMultilevel"/>
    <w:tmpl w:val="F2C27DE0"/>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13FAB"/>
    <w:multiLevelType w:val="hybridMultilevel"/>
    <w:tmpl w:val="59D24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866944"/>
    <w:multiLevelType w:val="hybridMultilevel"/>
    <w:tmpl w:val="65D8839C"/>
    <w:lvl w:ilvl="0" w:tplc="DC204244">
      <w:start w:val="1"/>
      <w:numFmt w:val="bullet"/>
      <w:lvlText w:val=""/>
      <w:lvlJc w:val="left"/>
      <w:pPr>
        <w:ind w:left="720" w:hanging="360"/>
      </w:pPr>
      <w:rPr>
        <w:rFonts w:ascii="Symbol" w:hAnsi="Symbol" w:hint="default"/>
        <w:b w:val="0"/>
        <w:i w:val="0"/>
        <w:sz w:val="22"/>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8324A6"/>
    <w:multiLevelType w:val="hybridMultilevel"/>
    <w:tmpl w:val="DF6CF5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22748F"/>
    <w:multiLevelType w:val="hybridMultilevel"/>
    <w:tmpl w:val="A9BC0078"/>
    <w:lvl w:ilvl="0" w:tplc="0409000F">
      <w:start w:val="1"/>
      <w:numFmt w:val="decimal"/>
      <w:lvlText w:val="%1."/>
      <w:lvlJc w:val="left"/>
      <w:pPr>
        <w:tabs>
          <w:tab w:val="num" w:pos="284"/>
        </w:tabs>
        <w:ind w:left="284" w:hanging="284"/>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406BEC"/>
    <w:multiLevelType w:val="singleLevel"/>
    <w:tmpl w:val="D2D8644A"/>
    <w:lvl w:ilvl="0">
      <w:start w:val="1"/>
      <w:numFmt w:val="upperLetter"/>
      <w:pStyle w:val="Heading2"/>
      <w:lvlText w:val="%1."/>
      <w:lvlJc w:val="left"/>
      <w:pPr>
        <w:tabs>
          <w:tab w:val="num" w:pos="360"/>
        </w:tabs>
        <w:ind w:left="360" w:hanging="360"/>
      </w:pPr>
      <w:rPr>
        <w:rFonts w:hint="default"/>
        <w:b/>
      </w:rPr>
    </w:lvl>
  </w:abstractNum>
  <w:abstractNum w:abstractNumId="15" w15:restartNumberingAfterBreak="0">
    <w:nsid w:val="35930753"/>
    <w:multiLevelType w:val="hybridMultilevel"/>
    <w:tmpl w:val="59D24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40BF3"/>
    <w:multiLevelType w:val="hybridMultilevel"/>
    <w:tmpl w:val="1D48C21E"/>
    <w:lvl w:ilvl="0" w:tplc="8AB60826">
      <w:start w:val="1"/>
      <w:numFmt w:val="decimal"/>
      <w:lvlText w:val="%1."/>
      <w:lvlJc w:val="left"/>
      <w:pPr>
        <w:ind w:left="450" w:hanging="360"/>
      </w:pPr>
      <w:rPr>
        <w:rFonts w:hint="default"/>
        <w:b w:val="0"/>
        <w:i w:val="0"/>
        <w:color w:val="auto"/>
        <w:sz w:val="20"/>
        <w:szCs w:val="28"/>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935CAE"/>
    <w:multiLevelType w:val="hybridMultilevel"/>
    <w:tmpl w:val="D10E85C6"/>
    <w:lvl w:ilvl="0" w:tplc="0409000F">
      <w:start w:val="7"/>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8CE5872"/>
    <w:multiLevelType w:val="hybridMultilevel"/>
    <w:tmpl w:val="31061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046DEB"/>
    <w:multiLevelType w:val="hybridMultilevel"/>
    <w:tmpl w:val="3620F15E"/>
    <w:lvl w:ilvl="0" w:tplc="0DDAC882">
      <w:start w:val="1"/>
      <w:numFmt w:val="bullet"/>
      <w:lvlText w:val=""/>
      <w:lvlJc w:val="left"/>
      <w:pPr>
        <w:ind w:left="1037" w:hanging="360"/>
      </w:pPr>
      <w:rPr>
        <w:rFonts w:ascii="Symbol" w:hAnsi="Symbol" w:hint="default"/>
      </w:rPr>
    </w:lvl>
    <w:lvl w:ilvl="1" w:tplc="04090003" w:tentative="1">
      <w:start w:val="1"/>
      <w:numFmt w:val="bullet"/>
      <w:lvlText w:val="o"/>
      <w:lvlJc w:val="left"/>
      <w:pPr>
        <w:ind w:left="1757" w:hanging="360"/>
      </w:pPr>
      <w:rPr>
        <w:rFonts w:ascii="Courier New" w:hAnsi="Courier New" w:cs="Courier New" w:hint="default"/>
      </w:rPr>
    </w:lvl>
    <w:lvl w:ilvl="2" w:tplc="04090005" w:tentative="1">
      <w:start w:val="1"/>
      <w:numFmt w:val="bullet"/>
      <w:lvlText w:val=""/>
      <w:lvlJc w:val="left"/>
      <w:pPr>
        <w:ind w:left="2477" w:hanging="360"/>
      </w:pPr>
      <w:rPr>
        <w:rFonts w:ascii="Wingdings" w:hAnsi="Wingdings" w:hint="default"/>
      </w:rPr>
    </w:lvl>
    <w:lvl w:ilvl="3" w:tplc="04090001" w:tentative="1">
      <w:start w:val="1"/>
      <w:numFmt w:val="bullet"/>
      <w:lvlText w:val=""/>
      <w:lvlJc w:val="left"/>
      <w:pPr>
        <w:ind w:left="3197" w:hanging="360"/>
      </w:pPr>
      <w:rPr>
        <w:rFonts w:ascii="Symbol" w:hAnsi="Symbol" w:hint="default"/>
      </w:rPr>
    </w:lvl>
    <w:lvl w:ilvl="4" w:tplc="04090003" w:tentative="1">
      <w:start w:val="1"/>
      <w:numFmt w:val="bullet"/>
      <w:lvlText w:val="o"/>
      <w:lvlJc w:val="left"/>
      <w:pPr>
        <w:ind w:left="3917" w:hanging="360"/>
      </w:pPr>
      <w:rPr>
        <w:rFonts w:ascii="Courier New" w:hAnsi="Courier New" w:cs="Courier New" w:hint="default"/>
      </w:rPr>
    </w:lvl>
    <w:lvl w:ilvl="5" w:tplc="04090005" w:tentative="1">
      <w:start w:val="1"/>
      <w:numFmt w:val="bullet"/>
      <w:lvlText w:val=""/>
      <w:lvlJc w:val="left"/>
      <w:pPr>
        <w:ind w:left="4637" w:hanging="360"/>
      </w:pPr>
      <w:rPr>
        <w:rFonts w:ascii="Wingdings" w:hAnsi="Wingdings" w:hint="default"/>
      </w:rPr>
    </w:lvl>
    <w:lvl w:ilvl="6" w:tplc="04090001" w:tentative="1">
      <w:start w:val="1"/>
      <w:numFmt w:val="bullet"/>
      <w:lvlText w:val=""/>
      <w:lvlJc w:val="left"/>
      <w:pPr>
        <w:ind w:left="5357" w:hanging="360"/>
      </w:pPr>
      <w:rPr>
        <w:rFonts w:ascii="Symbol" w:hAnsi="Symbol" w:hint="default"/>
      </w:rPr>
    </w:lvl>
    <w:lvl w:ilvl="7" w:tplc="04090003" w:tentative="1">
      <w:start w:val="1"/>
      <w:numFmt w:val="bullet"/>
      <w:lvlText w:val="o"/>
      <w:lvlJc w:val="left"/>
      <w:pPr>
        <w:ind w:left="6077" w:hanging="360"/>
      </w:pPr>
      <w:rPr>
        <w:rFonts w:ascii="Courier New" w:hAnsi="Courier New" w:cs="Courier New" w:hint="default"/>
      </w:rPr>
    </w:lvl>
    <w:lvl w:ilvl="8" w:tplc="04090005" w:tentative="1">
      <w:start w:val="1"/>
      <w:numFmt w:val="bullet"/>
      <w:lvlText w:val=""/>
      <w:lvlJc w:val="left"/>
      <w:pPr>
        <w:ind w:left="6797" w:hanging="360"/>
      </w:pPr>
      <w:rPr>
        <w:rFonts w:ascii="Wingdings" w:hAnsi="Wingdings" w:hint="default"/>
      </w:rPr>
    </w:lvl>
  </w:abstractNum>
  <w:abstractNum w:abstractNumId="20" w15:restartNumberingAfterBreak="0">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E043D43"/>
    <w:multiLevelType w:val="hybridMultilevel"/>
    <w:tmpl w:val="E8941328"/>
    <w:lvl w:ilvl="0" w:tplc="83C8F8FE">
      <w:start w:val="8"/>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3AB7BF0"/>
    <w:multiLevelType w:val="hybridMultilevel"/>
    <w:tmpl w:val="D86C68C2"/>
    <w:lvl w:ilvl="0" w:tplc="0409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53D27620"/>
    <w:multiLevelType w:val="hybridMultilevel"/>
    <w:tmpl w:val="52C0E5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DE65B2"/>
    <w:multiLevelType w:val="singleLevel"/>
    <w:tmpl w:val="AEB26872"/>
    <w:lvl w:ilvl="0">
      <w:start w:val="2"/>
      <w:numFmt w:val="upperRoman"/>
      <w:pStyle w:val="Heading1"/>
      <w:lvlText w:val="%1."/>
      <w:lvlJc w:val="left"/>
      <w:pPr>
        <w:tabs>
          <w:tab w:val="num" w:pos="1854"/>
        </w:tabs>
        <w:ind w:left="1854" w:hanging="720"/>
      </w:pPr>
      <w:rPr>
        <w:rFonts w:hint="default"/>
      </w:rPr>
    </w:lvl>
  </w:abstractNum>
  <w:abstractNum w:abstractNumId="25" w15:restartNumberingAfterBreak="0">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9F5E27"/>
    <w:multiLevelType w:val="hybridMultilevel"/>
    <w:tmpl w:val="59D24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F7070A"/>
    <w:multiLevelType w:val="hybridMultilevel"/>
    <w:tmpl w:val="59D24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353E2"/>
    <w:multiLevelType w:val="hybridMultilevel"/>
    <w:tmpl w:val="8512A9C4"/>
    <w:lvl w:ilvl="0" w:tplc="DBB8D5E0">
      <w:start w:val="13"/>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9AB59FB"/>
    <w:multiLevelType w:val="hybridMultilevel"/>
    <w:tmpl w:val="15E67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4"/>
  </w:num>
  <w:num w:numId="3">
    <w:abstractNumId w:val="25"/>
  </w:num>
  <w:num w:numId="4">
    <w:abstractNumId w:val="7"/>
  </w:num>
  <w:num w:numId="5">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9"/>
  </w:num>
  <w:num w:numId="8">
    <w:abstractNumId w:val="1"/>
  </w:num>
  <w:num w:numId="9">
    <w:abstractNumId w:val="11"/>
  </w:num>
  <w:num w:numId="10">
    <w:abstractNumId w:val="23"/>
  </w:num>
  <w:num w:numId="11">
    <w:abstractNumId w:val="16"/>
  </w:num>
  <w:num w:numId="12">
    <w:abstractNumId w:val="5"/>
  </w:num>
  <w:num w:numId="13">
    <w:abstractNumId w:val="20"/>
  </w:num>
  <w:num w:numId="14">
    <w:abstractNumId w:val="13"/>
  </w:num>
  <w:num w:numId="15">
    <w:abstractNumId w:val="27"/>
  </w:num>
  <w:num w:numId="16">
    <w:abstractNumId w:val="10"/>
  </w:num>
  <w:num w:numId="17">
    <w:abstractNumId w:val="15"/>
  </w:num>
  <w:num w:numId="18">
    <w:abstractNumId w:val="26"/>
  </w:num>
  <w:num w:numId="19">
    <w:abstractNumId w:val="19"/>
  </w:num>
  <w:num w:numId="20">
    <w:abstractNumId w:val="8"/>
  </w:num>
  <w:num w:numId="21">
    <w:abstractNumId w:val="3"/>
  </w:num>
  <w:num w:numId="22">
    <w:abstractNumId w:val="4"/>
  </w:num>
  <w:num w:numId="23">
    <w:abstractNumId w:val="6"/>
  </w:num>
  <w:num w:numId="24">
    <w:abstractNumId w:val="22"/>
  </w:num>
  <w:num w:numId="25">
    <w:abstractNumId w:val="18"/>
  </w:num>
  <w:num w:numId="26">
    <w:abstractNumId w:val="29"/>
  </w:num>
  <w:num w:numId="27">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0"/>
  </w:num>
  <w:num w:numId="30">
    <w:abstractNumId w:val="2"/>
  </w:num>
  <w:num w:numId="3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375"/>
    <w:rsid w:val="000008E7"/>
    <w:rsid w:val="00001418"/>
    <w:rsid w:val="0000556E"/>
    <w:rsid w:val="00011063"/>
    <w:rsid w:val="00013BE6"/>
    <w:rsid w:val="000200E6"/>
    <w:rsid w:val="00021F2C"/>
    <w:rsid w:val="00024A14"/>
    <w:rsid w:val="00031404"/>
    <w:rsid w:val="000323BA"/>
    <w:rsid w:val="0003250A"/>
    <w:rsid w:val="0004781B"/>
    <w:rsid w:val="00053720"/>
    <w:rsid w:val="000571F8"/>
    <w:rsid w:val="00073606"/>
    <w:rsid w:val="000750E1"/>
    <w:rsid w:val="00083923"/>
    <w:rsid w:val="0008411C"/>
    <w:rsid w:val="000857F9"/>
    <w:rsid w:val="0009086E"/>
    <w:rsid w:val="00092ED0"/>
    <w:rsid w:val="000A0C50"/>
    <w:rsid w:val="000A7AD7"/>
    <w:rsid w:val="000B21AD"/>
    <w:rsid w:val="000B6249"/>
    <w:rsid w:val="000C0982"/>
    <w:rsid w:val="000C59EA"/>
    <w:rsid w:val="000C5B3F"/>
    <w:rsid w:val="000D17CD"/>
    <w:rsid w:val="000D2AC0"/>
    <w:rsid w:val="000D2D79"/>
    <w:rsid w:val="000E434F"/>
    <w:rsid w:val="000E563B"/>
    <w:rsid w:val="000E6CE4"/>
    <w:rsid w:val="000F2D4D"/>
    <w:rsid w:val="000F4EF9"/>
    <w:rsid w:val="000F62F8"/>
    <w:rsid w:val="0010274A"/>
    <w:rsid w:val="00114217"/>
    <w:rsid w:val="00126A8B"/>
    <w:rsid w:val="00132456"/>
    <w:rsid w:val="00143680"/>
    <w:rsid w:val="00150450"/>
    <w:rsid w:val="00162F33"/>
    <w:rsid w:val="00173FFF"/>
    <w:rsid w:val="00175F41"/>
    <w:rsid w:val="00191D40"/>
    <w:rsid w:val="0019281A"/>
    <w:rsid w:val="0019381C"/>
    <w:rsid w:val="001943A9"/>
    <w:rsid w:val="001A3BCA"/>
    <w:rsid w:val="001A42B2"/>
    <w:rsid w:val="001B595B"/>
    <w:rsid w:val="001C7EF5"/>
    <w:rsid w:val="001D6CF0"/>
    <w:rsid w:val="001D76E1"/>
    <w:rsid w:val="001E3FEB"/>
    <w:rsid w:val="001E7966"/>
    <w:rsid w:val="001F0375"/>
    <w:rsid w:val="001F538C"/>
    <w:rsid w:val="001F6076"/>
    <w:rsid w:val="001F7EF0"/>
    <w:rsid w:val="0020255C"/>
    <w:rsid w:val="00204E42"/>
    <w:rsid w:val="002058C2"/>
    <w:rsid w:val="00205948"/>
    <w:rsid w:val="00212D79"/>
    <w:rsid w:val="00223477"/>
    <w:rsid w:val="002257EE"/>
    <w:rsid w:val="002344D0"/>
    <w:rsid w:val="002400B7"/>
    <w:rsid w:val="00242DE4"/>
    <w:rsid w:val="0024412D"/>
    <w:rsid w:val="0025700E"/>
    <w:rsid w:val="002575E7"/>
    <w:rsid w:val="00262962"/>
    <w:rsid w:val="00266808"/>
    <w:rsid w:val="00275381"/>
    <w:rsid w:val="002858D2"/>
    <w:rsid w:val="002870CB"/>
    <w:rsid w:val="002B056E"/>
    <w:rsid w:val="002C2A47"/>
    <w:rsid w:val="002C33F6"/>
    <w:rsid w:val="002D1B4D"/>
    <w:rsid w:val="002E0909"/>
    <w:rsid w:val="002E40D7"/>
    <w:rsid w:val="002E4520"/>
    <w:rsid w:val="002F79D6"/>
    <w:rsid w:val="00305F43"/>
    <w:rsid w:val="00307561"/>
    <w:rsid w:val="00311515"/>
    <w:rsid w:val="00316814"/>
    <w:rsid w:val="00341257"/>
    <w:rsid w:val="00342F46"/>
    <w:rsid w:val="00370D07"/>
    <w:rsid w:val="0037419E"/>
    <w:rsid w:val="00382035"/>
    <w:rsid w:val="003844CF"/>
    <w:rsid w:val="003915F7"/>
    <w:rsid w:val="00393AF6"/>
    <w:rsid w:val="003A63D9"/>
    <w:rsid w:val="003B3848"/>
    <w:rsid w:val="003B6DFA"/>
    <w:rsid w:val="003C16DD"/>
    <w:rsid w:val="003D5A6F"/>
    <w:rsid w:val="003E19E7"/>
    <w:rsid w:val="003F699E"/>
    <w:rsid w:val="004055E0"/>
    <w:rsid w:val="0041698C"/>
    <w:rsid w:val="00420EAD"/>
    <w:rsid w:val="00425CA6"/>
    <w:rsid w:val="00445511"/>
    <w:rsid w:val="00451E01"/>
    <w:rsid w:val="00454B1D"/>
    <w:rsid w:val="00474CD4"/>
    <w:rsid w:val="00483616"/>
    <w:rsid w:val="0048376B"/>
    <w:rsid w:val="004A130B"/>
    <w:rsid w:val="004B4AFF"/>
    <w:rsid w:val="004D3532"/>
    <w:rsid w:val="004D4879"/>
    <w:rsid w:val="004D6822"/>
    <w:rsid w:val="004D79C2"/>
    <w:rsid w:val="004E0E8C"/>
    <w:rsid w:val="004E5260"/>
    <w:rsid w:val="004F372A"/>
    <w:rsid w:val="00500D0F"/>
    <w:rsid w:val="005044FB"/>
    <w:rsid w:val="00510BD8"/>
    <w:rsid w:val="00523B1A"/>
    <w:rsid w:val="00536E19"/>
    <w:rsid w:val="00537231"/>
    <w:rsid w:val="00542535"/>
    <w:rsid w:val="00547A35"/>
    <w:rsid w:val="00556ECC"/>
    <w:rsid w:val="00573048"/>
    <w:rsid w:val="00575115"/>
    <w:rsid w:val="00586036"/>
    <w:rsid w:val="00592FAC"/>
    <w:rsid w:val="005A0595"/>
    <w:rsid w:val="005B7C3A"/>
    <w:rsid w:val="005D0723"/>
    <w:rsid w:val="005D2B6D"/>
    <w:rsid w:val="005D4119"/>
    <w:rsid w:val="005D6189"/>
    <w:rsid w:val="005D75B0"/>
    <w:rsid w:val="005D7FE8"/>
    <w:rsid w:val="005F7A18"/>
    <w:rsid w:val="00611191"/>
    <w:rsid w:val="00617D44"/>
    <w:rsid w:val="0062034C"/>
    <w:rsid w:val="00626A93"/>
    <w:rsid w:val="006349C3"/>
    <w:rsid w:val="0063632B"/>
    <w:rsid w:val="006432C2"/>
    <w:rsid w:val="00660FF9"/>
    <w:rsid w:val="006646C9"/>
    <w:rsid w:val="00666AA4"/>
    <w:rsid w:val="00670673"/>
    <w:rsid w:val="0067367A"/>
    <w:rsid w:val="006748A8"/>
    <w:rsid w:val="0068766C"/>
    <w:rsid w:val="006937B4"/>
    <w:rsid w:val="006955D0"/>
    <w:rsid w:val="006B010F"/>
    <w:rsid w:val="006B1BDC"/>
    <w:rsid w:val="006B4BA0"/>
    <w:rsid w:val="006C65B2"/>
    <w:rsid w:val="006D22A9"/>
    <w:rsid w:val="006D5D0A"/>
    <w:rsid w:val="006D7F4B"/>
    <w:rsid w:val="006E6408"/>
    <w:rsid w:val="006F227D"/>
    <w:rsid w:val="006F4E96"/>
    <w:rsid w:val="006F5396"/>
    <w:rsid w:val="00710756"/>
    <w:rsid w:val="007165A1"/>
    <w:rsid w:val="00717DBA"/>
    <w:rsid w:val="00720781"/>
    <w:rsid w:val="00721BE2"/>
    <w:rsid w:val="0073276A"/>
    <w:rsid w:val="00734B34"/>
    <w:rsid w:val="007403E0"/>
    <w:rsid w:val="007513F8"/>
    <w:rsid w:val="00752DDB"/>
    <w:rsid w:val="00755357"/>
    <w:rsid w:val="00780792"/>
    <w:rsid w:val="00790032"/>
    <w:rsid w:val="00797B91"/>
    <w:rsid w:val="007A2588"/>
    <w:rsid w:val="007A545B"/>
    <w:rsid w:val="007A619B"/>
    <w:rsid w:val="007C363B"/>
    <w:rsid w:val="007C7438"/>
    <w:rsid w:val="007D7179"/>
    <w:rsid w:val="007E2C08"/>
    <w:rsid w:val="007E6023"/>
    <w:rsid w:val="007E72C1"/>
    <w:rsid w:val="007F5AF9"/>
    <w:rsid w:val="007F7F89"/>
    <w:rsid w:val="00802AE1"/>
    <w:rsid w:val="00804A18"/>
    <w:rsid w:val="00810DD5"/>
    <w:rsid w:val="00811D01"/>
    <w:rsid w:val="00825A9B"/>
    <w:rsid w:val="008316F9"/>
    <w:rsid w:val="0083304D"/>
    <w:rsid w:val="0083476D"/>
    <w:rsid w:val="008507BD"/>
    <w:rsid w:val="0085463A"/>
    <w:rsid w:val="00875161"/>
    <w:rsid w:val="008753A8"/>
    <w:rsid w:val="008763A8"/>
    <w:rsid w:val="00876C90"/>
    <w:rsid w:val="0088134E"/>
    <w:rsid w:val="00882494"/>
    <w:rsid w:val="00885506"/>
    <w:rsid w:val="008870F7"/>
    <w:rsid w:val="0088738A"/>
    <w:rsid w:val="00896688"/>
    <w:rsid w:val="00897818"/>
    <w:rsid w:val="008A08FC"/>
    <w:rsid w:val="008A7F03"/>
    <w:rsid w:val="008B09F5"/>
    <w:rsid w:val="008B58F5"/>
    <w:rsid w:val="008C37B3"/>
    <w:rsid w:val="008C6E07"/>
    <w:rsid w:val="008D260E"/>
    <w:rsid w:val="008D2690"/>
    <w:rsid w:val="008D2F98"/>
    <w:rsid w:val="008E5238"/>
    <w:rsid w:val="008E5B05"/>
    <w:rsid w:val="008F1555"/>
    <w:rsid w:val="008F52FC"/>
    <w:rsid w:val="008F6C1F"/>
    <w:rsid w:val="00902833"/>
    <w:rsid w:val="009029EC"/>
    <w:rsid w:val="009045E4"/>
    <w:rsid w:val="009124F3"/>
    <w:rsid w:val="00913C31"/>
    <w:rsid w:val="0091727D"/>
    <w:rsid w:val="009251CA"/>
    <w:rsid w:val="00944024"/>
    <w:rsid w:val="00945EAC"/>
    <w:rsid w:val="00964F31"/>
    <w:rsid w:val="00970719"/>
    <w:rsid w:val="00986AF2"/>
    <w:rsid w:val="00993F1E"/>
    <w:rsid w:val="009A2B51"/>
    <w:rsid w:val="009A71DB"/>
    <w:rsid w:val="009B01AE"/>
    <w:rsid w:val="009C297F"/>
    <w:rsid w:val="009C5D36"/>
    <w:rsid w:val="009C6837"/>
    <w:rsid w:val="009E1959"/>
    <w:rsid w:val="009E2500"/>
    <w:rsid w:val="009E4936"/>
    <w:rsid w:val="009F2F16"/>
    <w:rsid w:val="009F671B"/>
    <w:rsid w:val="00A164FD"/>
    <w:rsid w:val="00A2007E"/>
    <w:rsid w:val="00A32A6E"/>
    <w:rsid w:val="00A3394D"/>
    <w:rsid w:val="00A44E19"/>
    <w:rsid w:val="00A54C37"/>
    <w:rsid w:val="00A56880"/>
    <w:rsid w:val="00A57B35"/>
    <w:rsid w:val="00A622B0"/>
    <w:rsid w:val="00A64BE8"/>
    <w:rsid w:val="00A754A5"/>
    <w:rsid w:val="00A90069"/>
    <w:rsid w:val="00A93A50"/>
    <w:rsid w:val="00AA096B"/>
    <w:rsid w:val="00AA0FA7"/>
    <w:rsid w:val="00AB1E99"/>
    <w:rsid w:val="00AB6D14"/>
    <w:rsid w:val="00AC17A5"/>
    <w:rsid w:val="00AC3BF6"/>
    <w:rsid w:val="00AE0853"/>
    <w:rsid w:val="00AE475D"/>
    <w:rsid w:val="00AE626A"/>
    <w:rsid w:val="00AE64FD"/>
    <w:rsid w:val="00AE7850"/>
    <w:rsid w:val="00AE785A"/>
    <w:rsid w:val="00AF0063"/>
    <w:rsid w:val="00AF382F"/>
    <w:rsid w:val="00B03B08"/>
    <w:rsid w:val="00B10EC6"/>
    <w:rsid w:val="00B20C96"/>
    <w:rsid w:val="00B22807"/>
    <w:rsid w:val="00B27679"/>
    <w:rsid w:val="00B33697"/>
    <w:rsid w:val="00B3535A"/>
    <w:rsid w:val="00B36C94"/>
    <w:rsid w:val="00B50D2D"/>
    <w:rsid w:val="00B61835"/>
    <w:rsid w:val="00B82D1B"/>
    <w:rsid w:val="00B831F2"/>
    <w:rsid w:val="00B95C95"/>
    <w:rsid w:val="00BA254C"/>
    <w:rsid w:val="00BA4744"/>
    <w:rsid w:val="00BB1CAF"/>
    <w:rsid w:val="00BB25D7"/>
    <w:rsid w:val="00BB3D0C"/>
    <w:rsid w:val="00BB5101"/>
    <w:rsid w:val="00BC04AE"/>
    <w:rsid w:val="00BC2E08"/>
    <w:rsid w:val="00BC4E7D"/>
    <w:rsid w:val="00BD056B"/>
    <w:rsid w:val="00BF022C"/>
    <w:rsid w:val="00BF2CE4"/>
    <w:rsid w:val="00BF7647"/>
    <w:rsid w:val="00C072AB"/>
    <w:rsid w:val="00C15A5A"/>
    <w:rsid w:val="00C20E81"/>
    <w:rsid w:val="00C350D7"/>
    <w:rsid w:val="00C360CD"/>
    <w:rsid w:val="00C42793"/>
    <w:rsid w:val="00C5242A"/>
    <w:rsid w:val="00C529F7"/>
    <w:rsid w:val="00C63297"/>
    <w:rsid w:val="00C67484"/>
    <w:rsid w:val="00C83084"/>
    <w:rsid w:val="00C839F1"/>
    <w:rsid w:val="00C90DF4"/>
    <w:rsid w:val="00C93CC8"/>
    <w:rsid w:val="00CC4B4B"/>
    <w:rsid w:val="00CD5491"/>
    <w:rsid w:val="00CF291A"/>
    <w:rsid w:val="00D07C81"/>
    <w:rsid w:val="00D13F45"/>
    <w:rsid w:val="00D14744"/>
    <w:rsid w:val="00D16EE3"/>
    <w:rsid w:val="00D24A1F"/>
    <w:rsid w:val="00D32EA4"/>
    <w:rsid w:val="00D33618"/>
    <w:rsid w:val="00D33791"/>
    <w:rsid w:val="00D35A01"/>
    <w:rsid w:val="00D568E8"/>
    <w:rsid w:val="00D62648"/>
    <w:rsid w:val="00D65D6C"/>
    <w:rsid w:val="00D71C40"/>
    <w:rsid w:val="00D84CF6"/>
    <w:rsid w:val="00D90A1D"/>
    <w:rsid w:val="00D91D19"/>
    <w:rsid w:val="00D97E1C"/>
    <w:rsid w:val="00DA00C5"/>
    <w:rsid w:val="00DA01E4"/>
    <w:rsid w:val="00DA1799"/>
    <w:rsid w:val="00DA5514"/>
    <w:rsid w:val="00DA729F"/>
    <w:rsid w:val="00DC611A"/>
    <w:rsid w:val="00DE6507"/>
    <w:rsid w:val="00DE77CC"/>
    <w:rsid w:val="00DF4164"/>
    <w:rsid w:val="00E20A09"/>
    <w:rsid w:val="00E20A74"/>
    <w:rsid w:val="00E25DDB"/>
    <w:rsid w:val="00E2649F"/>
    <w:rsid w:val="00E30A77"/>
    <w:rsid w:val="00E32B91"/>
    <w:rsid w:val="00E36529"/>
    <w:rsid w:val="00E429F1"/>
    <w:rsid w:val="00E43054"/>
    <w:rsid w:val="00E433DB"/>
    <w:rsid w:val="00E47BBA"/>
    <w:rsid w:val="00E62CB6"/>
    <w:rsid w:val="00E64FE3"/>
    <w:rsid w:val="00E65AF1"/>
    <w:rsid w:val="00E709A1"/>
    <w:rsid w:val="00E7171B"/>
    <w:rsid w:val="00E80FF7"/>
    <w:rsid w:val="00E937C0"/>
    <w:rsid w:val="00E94D47"/>
    <w:rsid w:val="00EB082F"/>
    <w:rsid w:val="00EB1DE2"/>
    <w:rsid w:val="00EB2D9A"/>
    <w:rsid w:val="00EB2E82"/>
    <w:rsid w:val="00EB45CF"/>
    <w:rsid w:val="00EC55E5"/>
    <w:rsid w:val="00ED63EC"/>
    <w:rsid w:val="00EE12FE"/>
    <w:rsid w:val="00EE3134"/>
    <w:rsid w:val="00EE39A6"/>
    <w:rsid w:val="00EF7AAC"/>
    <w:rsid w:val="00EF7C00"/>
    <w:rsid w:val="00F02A0C"/>
    <w:rsid w:val="00F20849"/>
    <w:rsid w:val="00F20A54"/>
    <w:rsid w:val="00F26134"/>
    <w:rsid w:val="00F428FB"/>
    <w:rsid w:val="00F61C90"/>
    <w:rsid w:val="00F62947"/>
    <w:rsid w:val="00F76E20"/>
    <w:rsid w:val="00F81A81"/>
    <w:rsid w:val="00F83532"/>
    <w:rsid w:val="00F8457C"/>
    <w:rsid w:val="00F906C8"/>
    <w:rsid w:val="00F90E76"/>
    <w:rsid w:val="00FB5CE7"/>
    <w:rsid w:val="00FD4736"/>
    <w:rsid w:val="00FF1EF8"/>
    <w:rsid w:val="00FF2051"/>
    <w:rsid w:val="00FF2230"/>
    <w:rsid w:val="00FF29EB"/>
    <w:rsid w:val="00FF348E"/>
    <w:rsid w:val="00FF64CD"/>
    <w:rsid w:val="00FF66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2F0F7"/>
  <w15:docId w15:val="{93D8EADE-652F-4D5D-AA29-1058A5CD4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zh-CN"/>
    </w:rPr>
  </w:style>
  <w:style w:type="paragraph" w:styleId="Heading1">
    <w:name w:val="heading 1"/>
    <w:basedOn w:val="Normal"/>
    <w:next w:val="Normal"/>
    <w:qFormat/>
    <w:pPr>
      <w:keepNext/>
      <w:numPr>
        <w:numId w:val="1"/>
      </w:numPr>
      <w:ind w:right="-625"/>
      <w:jc w:val="both"/>
      <w:outlineLvl w:val="0"/>
    </w:pPr>
    <w:rPr>
      <w:b/>
      <w:sz w:val="24"/>
      <w:lang w:val="en-AU"/>
    </w:rPr>
  </w:style>
  <w:style w:type="paragraph" w:styleId="Heading2">
    <w:name w:val="heading 2"/>
    <w:basedOn w:val="Normal"/>
    <w:next w:val="Normal"/>
    <w:link w:val="Heading2Char"/>
    <w:qFormat/>
    <w:pPr>
      <w:keepNext/>
      <w:numPr>
        <w:numId w:val="2"/>
      </w:numPr>
      <w:outlineLvl w:val="1"/>
    </w:pPr>
    <w:rPr>
      <w:b/>
      <w:sz w:val="24"/>
      <w:lang w:val="ro-RO"/>
    </w:rPr>
  </w:style>
  <w:style w:type="paragraph" w:styleId="Heading3">
    <w:name w:val="heading 3"/>
    <w:basedOn w:val="Normal"/>
    <w:next w:val="Normal"/>
    <w:qFormat/>
    <w:pPr>
      <w:keepNext/>
      <w:ind w:left="2160" w:firstLine="720"/>
      <w:outlineLvl w:val="2"/>
    </w:pPr>
    <w:rPr>
      <w:b/>
      <w:sz w:val="24"/>
      <w:lang w:val="ro-RO"/>
    </w:rPr>
  </w:style>
  <w:style w:type="paragraph" w:styleId="Heading4">
    <w:name w:val="heading 4"/>
    <w:basedOn w:val="Normal"/>
    <w:next w:val="Normal"/>
    <w:qFormat/>
    <w:pPr>
      <w:keepNext/>
      <w:ind w:left="720" w:firstLine="720"/>
      <w:outlineLvl w:val="3"/>
    </w:pPr>
    <w:rPr>
      <w:b/>
      <w:sz w:val="24"/>
      <w:lang w:val="ro-RO"/>
    </w:rPr>
  </w:style>
  <w:style w:type="paragraph" w:styleId="Heading5">
    <w:name w:val="heading 5"/>
    <w:basedOn w:val="Normal"/>
    <w:next w:val="Normal"/>
    <w:qFormat/>
    <w:pPr>
      <w:keepNext/>
      <w:spacing w:before="120" w:line="360" w:lineRule="auto"/>
      <w:outlineLvl w:val="4"/>
    </w:pPr>
    <w:rPr>
      <w:b/>
      <w:sz w:val="24"/>
      <w:lang w:val="ro-RO"/>
    </w:rPr>
  </w:style>
  <w:style w:type="paragraph" w:styleId="Heading6">
    <w:name w:val="heading 6"/>
    <w:basedOn w:val="Normal"/>
    <w:next w:val="Normal"/>
    <w:qFormat/>
    <w:pPr>
      <w:keepNext/>
      <w:jc w:val="center"/>
      <w:outlineLvl w:val="5"/>
    </w:pPr>
    <w:rPr>
      <w:b/>
      <w:sz w:val="24"/>
    </w:rPr>
  </w:style>
  <w:style w:type="paragraph" w:styleId="Heading9">
    <w:name w:val="heading 9"/>
    <w:basedOn w:val="Normal"/>
    <w:next w:val="Normal"/>
    <w:qFormat/>
    <w:pPr>
      <w:keepNext/>
      <w:ind w:left="1276" w:hanging="283"/>
      <w:outlineLvl w:val="8"/>
    </w:pPr>
    <w:rPr>
      <w:b/>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1985" w:hanging="567"/>
    </w:pPr>
    <w:rPr>
      <w:sz w:val="24"/>
      <w:lang w:val="ro-RO"/>
    </w:rPr>
  </w:style>
  <w:style w:type="paragraph" w:styleId="BodyText2">
    <w:name w:val="Body Text 2"/>
    <w:basedOn w:val="Normal"/>
    <w:pPr>
      <w:ind w:right="-766"/>
      <w:jc w:val="both"/>
    </w:pPr>
    <w:rPr>
      <w:sz w:val="24"/>
      <w:lang w:val="ro-RO"/>
    </w:rPr>
  </w:style>
  <w:style w:type="paragraph" w:styleId="BodyTextIndent3">
    <w:name w:val="Body Text Indent 3"/>
    <w:basedOn w:val="Normal"/>
    <w:pPr>
      <w:ind w:right="-766" w:firstLine="567"/>
      <w:jc w:val="both"/>
    </w:pPr>
    <w:rPr>
      <w:sz w:val="24"/>
      <w:lang w:val="en-AU"/>
    </w:rPr>
  </w:style>
  <w:style w:type="paragraph" w:styleId="BodyTextIndent2">
    <w:name w:val="Body Text Indent 2"/>
    <w:basedOn w:val="Normal"/>
    <w:pPr>
      <w:ind w:left="1418" w:hanging="851"/>
    </w:pPr>
    <w:rPr>
      <w:sz w:val="24"/>
      <w:lang w:val="ro-RO"/>
    </w:rPr>
  </w:style>
  <w:style w:type="paragraph" w:styleId="BodyText">
    <w:name w:val="Body Text"/>
    <w:basedOn w:val="Normal"/>
    <w:pPr>
      <w:ind w:right="-810"/>
    </w:pPr>
    <w:rPr>
      <w:sz w:val="24"/>
    </w:rPr>
  </w:style>
  <w:style w:type="character" w:styleId="PageNumber">
    <w:name w:val="page number"/>
    <w:basedOn w:val="DefaultParagraphFont"/>
  </w:style>
  <w:style w:type="paragraph" w:styleId="Header">
    <w:name w:val="header"/>
    <w:basedOn w:val="Normal"/>
    <w:pPr>
      <w:tabs>
        <w:tab w:val="center" w:pos="4153"/>
        <w:tab w:val="right" w:pos="8306"/>
      </w:tabs>
    </w:pPr>
    <w:rPr>
      <w:lang w:val="en-AU"/>
    </w:rPr>
  </w:style>
  <w:style w:type="paragraph" w:styleId="Footer">
    <w:name w:val="footer"/>
    <w:basedOn w:val="Normal"/>
    <w:rsid w:val="007513F8"/>
    <w:pPr>
      <w:tabs>
        <w:tab w:val="center" w:pos="4320"/>
        <w:tab w:val="right" w:pos="8640"/>
      </w:tabs>
    </w:pPr>
  </w:style>
  <w:style w:type="table" w:styleId="TableGrid">
    <w:name w:val="Table Grid"/>
    <w:basedOn w:val="TableNormal"/>
    <w:rsid w:val="00BB3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A1799"/>
    <w:rPr>
      <w:rFonts w:ascii="Tahoma" w:hAnsi="Tahoma" w:cs="Tahoma"/>
      <w:sz w:val="16"/>
      <w:szCs w:val="16"/>
    </w:rPr>
  </w:style>
  <w:style w:type="paragraph" w:customStyle="1" w:styleId="Default">
    <w:name w:val="Default"/>
    <w:rsid w:val="00523B1A"/>
    <w:pPr>
      <w:autoSpaceDE w:val="0"/>
      <w:autoSpaceDN w:val="0"/>
      <w:adjustRightInd w:val="0"/>
    </w:pPr>
    <w:rPr>
      <w:color w:val="000000"/>
      <w:sz w:val="24"/>
      <w:szCs w:val="24"/>
    </w:rPr>
  </w:style>
  <w:style w:type="paragraph" w:styleId="NoSpacing">
    <w:name w:val="No Spacing"/>
    <w:qFormat/>
    <w:rsid w:val="00617D44"/>
    <w:rPr>
      <w:rFonts w:ascii="Calibri" w:eastAsia="Calibri" w:hAnsi="Calibri"/>
      <w:sz w:val="22"/>
      <w:szCs w:val="22"/>
    </w:rPr>
  </w:style>
  <w:style w:type="character" w:styleId="Emphasis">
    <w:name w:val="Emphasis"/>
    <w:uiPriority w:val="20"/>
    <w:qFormat/>
    <w:rsid w:val="00617D44"/>
    <w:rPr>
      <w:i/>
      <w:iCs/>
    </w:rPr>
  </w:style>
  <w:style w:type="paragraph" w:styleId="ListParagraph">
    <w:name w:val="List Paragraph"/>
    <w:basedOn w:val="Normal"/>
    <w:uiPriority w:val="34"/>
    <w:qFormat/>
    <w:rsid w:val="0019281A"/>
    <w:pPr>
      <w:ind w:left="720"/>
      <w:contextualSpacing/>
    </w:pPr>
  </w:style>
  <w:style w:type="character" w:styleId="Hyperlink">
    <w:name w:val="Hyperlink"/>
    <w:uiPriority w:val="99"/>
    <w:semiHidden/>
    <w:unhideWhenUsed/>
    <w:rsid w:val="008870F7"/>
    <w:rPr>
      <w:strike w:val="0"/>
      <w:dstrike w:val="0"/>
      <w:color w:val="0000FF"/>
      <w:u w:val="none"/>
      <w:effect w:val="none"/>
    </w:rPr>
  </w:style>
  <w:style w:type="character" w:styleId="HTMLCite">
    <w:name w:val="HTML Cite"/>
    <w:uiPriority w:val="99"/>
    <w:semiHidden/>
    <w:unhideWhenUsed/>
    <w:rsid w:val="008870F7"/>
    <w:rPr>
      <w:i w:val="0"/>
      <w:iCs w:val="0"/>
      <w:color w:val="388222"/>
    </w:rPr>
  </w:style>
  <w:style w:type="character" w:styleId="Strong">
    <w:name w:val="Strong"/>
    <w:basedOn w:val="DefaultParagraphFont"/>
    <w:uiPriority w:val="22"/>
    <w:qFormat/>
    <w:rsid w:val="008870F7"/>
    <w:rPr>
      <w:b/>
      <w:bCs/>
    </w:rPr>
  </w:style>
  <w:style w:type="character" w:customStyle="1" w:styleId="Heading2Char">
    <w:name w:val="Heading 2 Char"/>
    <w:basedOn w:val="DefaultParagraphFont"/>
    <w:link w:val="Heading2"/>
    <w:rsid w:val="008870F7"/>
    <w:rPr>
      <w:b/>
      <w:sz w:val="24"/>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24223">
      <w:bodyDiv w:val="1"/>
      <w:marLeft w:val="0"/>
      <w:marRight w:val="0"/>
      <w:marTop w:val="0"/>
      <w:marBottom w:val="0"/>
      <w:divBdr>
        <w:top w:val="none" w:sz="0" w:space="0" w:color="auto"/>
        <w:left w:val="none" w:sz="0" w:space="0" w:color="auto"/>
        <w:bottom w:val="none" w:sz="0" w:space="0" w:color="auto"/>
        <w:right w:val="none" w:sz="0" w:space="0" w:color="auto"/>
      </w:divBdr>
      <w:divsChild>
        <w:div w:id="893657974">
          <w:marLeft w:val="0"/>
          <w:marRight w:val="0"/>
          <w:marTop w:val="0"/>
          <w:marBottom w:val="0"/>
          <w:divBdr>
            <w:top w:val="none" w:sz="0" w:space="0" w:color="auto"/>
            <w:left w:val="none" w:sz="0" w:space="0" w:color="auto"/>
            <w:bottom w:val="none" w:sz="0" w:space="0" w:color="auto"/>
            <w:right w:val="none" w:sz="0" w:space="0" w:color="auto"/>
          </w:divBdr>
        </w:div>
        <w:div w:id="1311406216">
          <w:marLeft w:val="0"/>
          <w:marRight w:val="0"/>
          <w:marTop w:val="0"/>
          <w:marBottom w:val="0"/>
          <w:divBdr>
            <w:top w:val="none" w:sz="0" w:space="0" w:color="auto"/>
            <w:left w:val="none" w:sz="0" w:space="0" w:color="auto"/>
            <w:bottom w:val="none" w:sz="0" w:space="0" w:color="auto"/>
            <w:right w:val="none" w:sz="0" w:space="0" w:color="auto"/>
          </w:divBdr>
        </w:div>
      </w:divsChild>
    </w:div>
    <w:div w:id="906302677">
      <w:bodyDiv w:val="1"/>
      <w:marLeft w:val="0"/>
      <w:marRight w:val="0"/>
      <w:marTop w:val="0"/>
      <w:marBottom w:val="0"/>
      <w:divBdr>
        <w:top w:val="none" w:sz="0" w:space="0" w:color="auto"/>
        <w:left w:val="none" w:sz="0" w:space="0" w:color="auto"/>
        <w:bottom w:val="none" w:sz="0" w:space="0" w:color="auto"/>
        <w:right w:val="none" w:sz="0" w:space="0" w:color="auto"/>
      </w:divBdr>
    </w:div>
    <w:div w:id="1952932190">
      <w:bodyDiv w:val="1"/>
      <w:marLeft w:val="0"/>
      <w:marRight w:val="0"/>
      <w:marTop w:val="0"/>
      <w:marBottom w:val="0"/>
      <w:divBdr>
        <w:top w:val="none" w:sz="0" w:space="0" w:color="auto"/>
        <w:left w:val="none" w:sz="0" w:space="0" w:color="auto"/>
        <w:bottom w:val="none" w:sz="0" w:space="0" w:color="auto"/>
        <w:right w:val="none" w:sz="0" w:space="0" w:color="auto"/>
      </w:divBdr>
    </w:div>
    <w:div w:id="209658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nque-pdf.com/fr_cours-microbiologie-medicale.html"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asmusa.org/mbrsrc/archive/SIGNIFICANT.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icrobes-edu.org/etudiant/somviro.html" TargetMode="External"/><Relationship Id="rId4" Type="http://schemas.openxmlformats.org/officeDocument/2006/relationships/webSettings" Target="webSettings.xml"/><Relationship Id="rId9" Type="http://schemas.openxmlformats.org/officeDocument/2006/relationships/hyperlink" Target="http://www.hpci.ch/files/formation/hh_malinf-infnoso-epidemio.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5</Pages>
  <Words>1721</Words>
  <Characters>9815</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FORMULAR</vt:lpstr>
    </vt:vector>
  </TitlesOfParts>
  <Company>NON</Company>
  <LinksUpToDate>false</LinksUpToDate>
  <CharactersWithSpaces>11513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creator>MARIA POPESCU</dc:creator>
  <cp:lastModifiedBy>Windows User</cp:lastModifiedBy>
  <cp:revision>5</cp:revision>
  <cp:lastPrinted>2013-07-16T06:05:00Z</cp:lastPrinted>
  <dcterms:created xsi:type="dcterms:W3CDTF">2018-10-29T20:13:00Z</dcterms:created>
  <dcterms:modified xsi:type="dcterms:W3CDTF">2018-11-05T12:13:00Z</dcterms:modified>
</cp:coreProperties>
</file>